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57" w:rsidRPr="00985974" w:rsidRDefault="00D93C57" w:rsidP="000F1AFA">
      <w:pPr>
        <w:tabs>
          <w:tab w:val="left" w:pos="13320"/>
        </w:tabs>
        <w:jc w:val="center"/>
        <w:rPr>
          <w:b/>
          <w:sz w:val="40"/>
          <w:szCs w:val="40"/>
        </w:rPr>
      </w:pPr>
      <w:r w:rsidRPr="005819E0">
        <w:rPr>
          <w:b/>
          <w:sz w:val="36"/>
          <w:szCs w:val="36"/>
        </w:rPr>
        <w:t>Планирование работы по обучению детей безопасному поведению на дорогах</w:t>
      </w:r>
      <w:r>
        <w:rPr>
          <w:b/>
          <w:sz w:val="36"/>
          <w:szCs w:val="36"/>
        </w:rPr>
        <w:t xml:space="preserve">                    </w:t>
      </w:r>
      <w:r w:rsidRPr="005819E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</w:t>
      </w:r>
      <w:r w:rsidRPr="005819E0">
        <w:rPr>
          <w:b/>
          <w:sz w:val="36"/>
          <w:szCs w:val="36"/>
        </w:rPr>
        <w:t>в младшей группе</w:t>
      </w:r>
      <w:r w:rsidRPr="00985974">
        <w:rPr>
          <w:b/>
          <w:sz w:val="40"/>
          <w:szCs w:val="40"/>
        </w:rPr>
        <w:t>.</w:t>
      </w:r>
    </w:p>
    <w:p w:rsidR="00D93C57" w:rsidRPr="00FC26A9" w:rsidRDefault="00D93C57" w:rsidP="00D93C57">
      <w:pPr>
        <w:jc w:val="center"/>
        <w:rPr>
          <w:b/>
          <w:sz w:val="36"/>
          <w:szCs w:val="36"/>
        </w:rPr>
      </w:pPr>
    </w:p>
    <w:tbl>
      <w:tblPr>
        <w:tblW w:w="15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295"/>
        <w:gridCol w:w="2694"/>
        <w:gridCol w:w="3543"/>
        <w:gridCol w:w="1260"/>
        <w:gridCol w:w="1338"/>
        <w:gridCol w:w="1230"/>
        <w:gridCol w:w="1142"/>
        <w:gridCol w:w="1198"/>
      </w:tblGrid>
      <w:tr w:rsidR="00D93C57" w:rsidRPr="008A714D" w:rsidTr="005009F9">
        <w:trPr>
          <w:trHeight w:val="558"/>
        </w:trPr>
        <w:tc>
          <w:tcPr>
            <w:tcW w:w="927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502" w:type="dxa"/>
            <w:gridSpan w:val="7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198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93C57" w:rsidRPr="008A714D" w:rsidTr="005009F9">
        <w:trPr>
          <w:trHeight w:val="787"/>
        </w:trPr>
        <w:tc>
          <w:tcPr>
            <w:tcW w:w="927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Занятия познавательного цикла</w:t>
            </w:r>
          </w:p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543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26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Целевые прогулки</w:t>
            </w:r>
          </w:p>
        </w:tc>
        <w:tc>
          <w:tcPr>
            <w:tcW w:w="1338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123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142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Досуги,</w:t>
            </w:r>
          </w:p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1198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«Транспорт».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грузовой машиной, дать представления об ее основных частях. Закрепить </w:t>
            </w:r>
            <w:bookmarkStart w:id="0" w:name="_GoBack"/>
            <w:bookmarkEnd w:id="0"/>
            <w:r w:rsidR="005C286B">
              <w:rPr>
                <w:sz w:val="28"/>
                <w:szCs w:val="28"/>
              </w:rPr>
              <w:t>представления,</w:t>
            </w:r>
            <w:r>
              <w:rPr>
                <w:sz w:val="28"/>
                <w:szCs w:val="28"/>
              </w:rPr>
              <w:t xml:space="preserve"> полученные на прогулке: грузовая машина перевозит грузы.</w:t>
            </w:r>
          </w:p>
        </w:tc>
        <w:tc>
          <w:tcPr>
            <w:tcW w:w="2694" w:type="dxa"/>
          </w:tcPr>
          <w:p w:rsidR="00D93C57" w:rsidRPr="0016360C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альбома «Машины»; занятие «Знакомство с грузовой машиной»; приобретение открыток, иллюстраций.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«Чудо-машина», «Найди по действию», «Подбери колеса».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Строительные:</w:t>
            </w:r>
            <w:r>
              <w:rPr>
                <w:color w:val="000000"/>
                <w:sz w:val="28"/>
                <w:szCs w:val="28"/>
              </w:rPr>
              <w:t xml:space="preserve"> «Гараж».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«Цветные автомобили».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Игра-фантазия: </w:t>
            </w:r>
            <w:r w:rsidRPr="008A714D">
              <w:rPr>
                <w:color w:val="000000"/>
                <w:sz w:val="28"/>
                <w:szCs w:val="28"/>
              </w:rPr>
              <w:t xml:space="preserve"> «На чем я путешествую».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«Гараж»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 гости к шоферу»- рассматривание машины, которая привозит продукты в детский сад.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«Какие машины нужны человеку»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М. Ильин, Е. Сигал «Машины на нашей улице»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картинок «Машины на нашей улице»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«Дорожно-транспортный травматизм»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«Улица».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Уточнить представление детей об улице, дороге, грузовых и легковых автомобилях. Дать элементарные знания о поведении на улице.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Знакомство с у</w:t>
            </w:r>
            <w:r w:rsidRPr="008A714D">
              <w:rPr>
                <w:color w:val="000000"/>
                <w:sz w:val="28"/>
                <w:szCs w:val="28"/>
              </w:rPr>
              <w:t>ли</w:t>
            </w:r>
            <w:r>
              <w:rPr>
                <w:color w:val="000000"/>
                <w:sz w:val="28"/>
                <w:szCs w:val="28"/>
              </w:rPr>
              <w:t>цей</w:t>
            </w:r>
            <w:r w:rsidRPr="008A714D">
              <w:rPr>
                <w:color w:val="000000"/>
                <w:sz w:val="28"/>
                <w:szCs w:val="28"/>
              </w:rPr>
              <w:t>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Конструирование «Строим улицу</w:t>
            </w:r>
            <w:r w:rsidRPr="008A714D">
              <w:rPr>
                <w:color w:val="000000"/>
                <w:sz w:val="28"/>
                <w:szCs w:val="28"/>
              </w:rPr>
              <w:t>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элементарных математиче</w:t>
            </w:r>
            <w:r>
              <w:rPr>
                <w:color w:val="000000"/>
                <w:sz w:val="28"/>
                <w:szCs w:val="28"/>
              </w:rPr>
              <w:t xml:space="preserve">ских представлений: учить различать стороны и </w:t>
            </w:r>
            <w:proofErr w:type="gramStart"/>
            <w:r>
              <w:rPr>
                <w:color w:val="000000"/>
                <w:sz w:val="28"/>
                <w:szCs w:val="28"/>
              </w:rPr>
              <w:t>направления(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право, лево, середина, вперед, назад) 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</w:t>
            </w:r>
            <w:r>
              <w:rPr>
                <w:color w:val="000000"/>
                <w:sz w:val="28"/>
                <w:szCs w:val="28"/>
              </w:rPr>
              <w:t xml:space="preserve">ие: </w:t>
            </w:r>
            <w:r w:rsidRPr="008A714D">
              <w:rPr>
                <w:color w:val="000000"/>
                <w:sz w:val="28"/>
                <w:szCs w:val="28"/>
              </w:rPr>
              <w:t xml:space="preserve"> «Угадай, что и</w:t>
            </w:r>
            <w:r>
              <w:rPr>
                <w:color w:val="000000"/>
                <w:sz w:val="28"/>
                <w:szCs w:val="28"/>
              </w:rPr>
              <w:t>зменилось», «Близко — далеко»</w:t>
            </w:r>
            <w:r w:rsidRPr="008A714D">
              <w:rPr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«Различные виды дорог».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Игра-фантазия: «Что не так».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Сюжетно-ролевая: «Строим улицу</w:t>
            </w:r>
            <w:r w:rsidRPr="008A714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К проезжей части: «Знакомство с улицей, на которой находится детский сад», 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 «Машины движутся в разные стороны»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С. Михалков «Моя улица», А.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Дмо-ховский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«Чудесный островок»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на столе «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Автоша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отправляется в путь»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</w:t>
            </w:r>
            <w:r>
              <w:rPr>
                <w:color w:val="000000"/>
                <w:sz w:val="28"/>
                <w:szCs w:val="28"/>
              </w:rPr>
              <w:t xml:space="preserve">ление </w:t>
            </w:r>
            <w:r w:rsidRPr="008A714D">
              <w:rPr>
                <w:color w:val="000000"/>
                <w:sz w:val="28"/>
                <w:szCs w:val="28"/>
              </w:rPr>
              <w:t>альбома «Наша улица»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«Улица».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Уточнить представление детей об улице, дороге, грузовых и легковых автомобилях. Дать элементарные знания о поведении на улице.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</w:t>
            </w:r>
            <w:r>
              <w:rPr>
                <w:color w:val="000000"/>
                <w:sz w:val="28"/>
                <w:szCs w:val="28"/>
              </w:rPr>
              <w:t>ружающим:   «Т</w:t>
            </w:r>
            <w:r w:rsidRPr="008A714D">
              <w:rPr>
                <w:color w:val="000000"/>
                <w:sz w:val="28"/>
                <w:szCs w:val="28"/>
              </w:rPr>
              <w:t>ранс</w:t>
            </w:r>
            <w:r>
              <w:rPr>
                <w:color w:val="000000"/>
                <w:sz w:val="28"/>
                <w:szCs w:val="28"/>
              </w:rPr>
              <w:t>порт</w:t>
            </w:r>
            <w:r w:rsidRPr="008A714D">
              <w:rPr>
                <w:color w:val="000000"/>
                <w:sz w:val="28"/>
                <w:szCs w:val="28"/>
              </w:rPr>
              <w:t>».</w:t>
            </w:r>
          </w:p>
          <w:p w:rsidR="00D93C57" w:rsidRPr="00385C46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Аппликация: «Грузовая машина».</w:t>
            </w:r>
          </w:p>
          <w:p w:rsidR="00D93C57" w:rsidRPr="00385C46" w:rsidRDefault="00D93C57" w:rsidP="005009F9">
            <w:pPr>
              <w:rPr>
                <w:sz w:val="28"/>
                <w:szCs w:val="28"/>
              </w:rPr>
            </w:pPr>
          </w:p>
          <w:p w:rsidR="00D93C57" w:rsidRPr="00385C46" w:rsidRDefault="00D93C57" w:rsidP="005009F9">
            <w:pPr>
              <w:rPr>
                <w:sz w:val="28"/>
                <w:szCs w:val="28"/>
              </w:rPr>
            </w:pPr>
          </w:p>
          <w:p w:rsidR="00D93C57" w:rsidRPr="00385C46" w:rsidRDefault="00D93C57" w:rsidP="005009F9">
            <w:pPr>
              <w:rPr>
                <w:sz w:val="28"/>
                <w:szCs w:val="28"/>
              </w:rPr>
            </w:pPr>
          </w:p>
          <w:p w:rsidR="00D93C57" w:rsidRPr="00385C46" w:rsidRDefault="00D93C57" w:rsidP="005009F9">
            <w:pPr>
              <w:rPr>
                <w:sz w:val="28"/>
                <w:szCs w:val="28"/>
              </w:rPr>
            </w:pPr>
          </w:p>
          <w:p w:rsidR="00D93C57" w:rsidRPr="00385C46" w:rsidRDefault="00D93C57" w:rsidP="005009F9">
            <w:pPr>
              <w:rPr>
                <w:sz w:val="28"/>
                <w:szCs w:val="28"/>
              </w:rPr>
            </w:pPr>
          </w:p>
          <w:p w:rsidR="00D93C57" w:rsidRPr="00385C46" w:rsidRDefault="00D93C57" w:rsidP="005009F9">
            <w:pPr>
              <w:rPr>
                <w:sz w:val="28"/>
                <w:szCs w:val="28"/>
              </w:rPr>
            </w:pPr>
          </w:p>
          <w:p w:rsidR="00D93C57" w:rsidRPr="00385C46" w:rsidRDefault="00D93C57" w:rsidP="00500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«Направо — налево», «Угадай, что изменилось».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Строительная: «Автомобиль</w:t>
            </w:r>
            <w:r w:rsidRPr="008A714D">
              <w:rPr>
                <w:color w:val="000000"/>
                <w:sz w:val="28"/>
                <w:szCs w:val="28"/>
              </w:rPr>
              <w:t>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«Встречные перебежк</w:t>
            </w:r>
            <w:r>
              <w:rPr>
                <w:color w:val="000000"/>
                <w:sz w:val="28"/>
                <w:szCs w:val="28"/>
              </w:rPr>
              <w:t>и»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«Автобусная экскурсия»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</w:t>
            </w:r>
            <w:r w:rsidRPr="008A714D">
              <w:rPr>
                <w:color w:val="000000"/>
                <w:sz w:val="28"/>
                <w:szCs w:val="28"/>
              </w:rPr>
              <w:t xml:space="preserve"> остановке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«Опасные участки на дороге»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Г.</w:t>
            </w:r>
            <w:r w:rsidRPr="008A714D">
              <w:rPr>
                <w:color w:val="000000"/>
                <w:sz w:val="28"/>
                <w:szCs w:val="28"/>
              </w:rPr>
              <w:t>Тумаринсон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«Новые дорожные приключения Буратино»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Инсценировка</w:t>
            </w:r>
            <w:r>
              <w:rPr>
                <w:color w:val="000000"/>
                <w:sz w:val="28"/>
                <w:szCs w:val="28"/>
              </w:rPr>
              <w:t xml:space="preserve"> «Садимся в транспорт»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Консультация «Учите детей правильно обходить транспорт»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Дать детям представление о светофоре и пешеходном переходе. Закрепить названия  цветов светофора.</w:t>
            </w:r>
          </w:p>
        </w:tc>
        <w:tc>
          <w:tcPr>
            <w:tcW w:w="2694" w:type="dxa"/>
          </w:tcPr>
          <w:p w:rsidR="00D93C57" w:rsidRPr="008847C3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 картины: «В гости к светофору и пешеходному переходу».  Заучивание стихотворения: С. Михалков «Светофор».  Рассматривание сюжетных картинок об улице, макета улицы.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«Светофор», «Включи сигнал», «Кто спешит на помощь», «Пешеходный 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«Мы — пешеходы».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Ситуации:</w:t>
            </w:r>
            <w:r w:rsidRPr="008A714D">
              <w:rPr>
                <w:color w:val="000000"/>
                <w:sz w:val="28"/>
                <w:szCs w:val="28"/>
              </w:rPr>
              <w:t xml:space="preserve"> «Желтый сигнал светофора»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светофору»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«Сигналы светофора»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«Светофор»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Досуг «Зеленый, желтый, красный»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«Зимние забавы, дети и транспорт»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«Дорожные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Закрепить знания знакомых правил движения с использованием дорожных знаков: «Пешеходный пере</w:t>
            </w:r>
            <w:r>
              <w:rPr>
                <w:color w:val="000000"/>
                <w:sz w:val="28"/>
                <w:szCs w:val="28"/>
              </w:rPr>
              <w:t>ход», «Светофор».</w:t>
            </w:r>
          </w:p>
        </w:tc>
        <w:tc>
          <w:tcPr>
            <w:tcW w:w="2694" w:type="dxa"/>
          </w:tcPr>
          <w:p w:rsidR="00D93C57" w:rsidRPr="00124BD1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Рассматривание картины «Улицы нашего города</w:t>
            </w:r>
            <w:r w:rsidR="003B3787">
              <w:rPr>
                <w:color w:val="000000"/>
                <w:sz w:val="28"/>
                <w:szCs w:val="28"/>
              </w:rPr>
              <w:t>»; составление рассказа по теме</w:t>
            </w:r>
            <w:r>
              <w:rPr>
                <w:color w:val="000000"/>
                <w:sz w:val="28"/>
                <w:szCs w:val="28"/>
              </w:rPr>
              <w:t xml:space="preserve"> «Светофор».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Дидактическая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Pr="008A714D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8A714D">
              <w:rPr>
                <w:color w:val="000000"/>
                <w:sz w:val="28"/>
                <w:szCs w:val="28"/>
              </w:rPr>
              <w:t>Говорящие знаки».</w:t>
            </w:r>
          </w:p>
          <w:p w:rsidR="00D93C57" w:rsidRPr="00124BD1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«Постройка переходов</w:t>
            </w:r>
            <w:proofErr w:type="gramStart"/>
            <w:r>
              <w:rPr>
                <w:color w:val="000000"/>
                <w:sz w:val="28"/>
                <w:szCs w:val="28"/>
              </w:rPr>
              <w:t>»;  просмотр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мультфильма «Дядя Степа- милиционер»; Сюжетно – ролевая игра «Улица для кукол».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пешеходному переходу без светофора»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«Зачем нужны дорожные знаки»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Семерин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«Запрещается — разрешается»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Вечер </w:t>
            </w:r>
            <w:r>
              <w:rPr>
                <w:color w:val="000000"/>
                <w:sz w:val="28"/>
                <w:szCs w:val="28"/>
              </w:rPr>
              <w:t>Сказок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Конкурс «Лучший изготовитель дорожных знаков»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95" w:type="dxa"/>
          </w:tcPr>
          <w:p w:rsidR="00D93C57" w:rsidRPr="00433896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33896">
              <w:rPr>
                <w:b/>
                <w:sz w:val="28"/>
                <w:szCs w:val="28"/>
              </w:rPr>
              <w:t>«Транспорт»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433896">
              <w:rPr>
                <w:sz w:val="28"/>
                <w:szCs w:val="28"/>
              </w:rPr>
              <w:t>Дать детям представление о том, что нельзя играть на дороге. Закрепить значение     цветов светофора, их расположение, знания о поведении на транспорте.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речи «Разговор о правилах поведения пассажиров».</w:t>
            </w:r>
            <w:r>
              <w:rPr>
                <w:color w:val="000000"/>
                <w:sz w:val="28"/>
                <w:szCs w:val="28"/>
              </w:rPr>
              <w:t xml:space="preserve"> Заучивание стихотворения:  А. </w:t>
            </w:r>
            <w:proofErr w:type="spellStart"/>
            <w:r>
              <w:rPr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«Мяч». Аппликация «Светофор».</w:t>
            </w:r>
          </w:p>
          <w:p w:rsidR="00D93C57" w:rsidRPr="00433896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</w:t>
            </w:r>
            <w:r>
              <w:rPr>
                <w:color w:val="000000"/>
                <w:sz w:val="28"/>
                <w:szCs w:val="28"/>
              </w:rPr>
              <w:t>Угадай цвет</w:t>
            </w:r>
            <w:r w:rsidRPr="008A714D">
              <w:rPr>
                <w:color w:val="000000"/>
                <w:sz w:val="28"/>
                <w:szCs w:val="28"/>
              </w:rPr>
              <w:t>», «Найди безопасную дорогу», «Что сначала, что потом».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«Строители пассажирских остановок».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«Найди каждый свою остановку».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Сюжетно-ролевая: </w:t>
            </w:r>
            <w:r w:rsidR="003B3787">
              <w:rPr>
                <w:color w:val="000000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z w:val="28"/>
                <w:szCs w:val="28"/>
              </w:rPr>
              <w:t>« А</w:t>
            </w:r>
            <w:r w:rsidRPr="008A714D">
              <w:rPr>
                <w:color w:val="000000"/>
                <w:sz w:val="28"/>
                <w:szCs w:val="28"/>
              </w:rPr>
              <w:t>втобу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A714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«На автобусную остановку»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«В городском транспорте»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 С. Маршак «Автобус номер 26»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Кукольный спектакль «Петрушка едет в театр»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Индивидуальные беседы «Как воспитывать примерное поведение при пользовании общественным транспортом»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D7EF3">
              <w:rPr>
                <w:b/>
                <w:sz w:val="28"/>
                <w:szCs w:val="28"/>
              </w:rPr>
              <w:t>« Домашний адрес</w:t>
            </w:r>
            <w:r>
              <w:rPr>
                <w:sz w:val="28"/>
                <w:szCs w:val="28"/>
              </w:rPr>
              <w:t>». Выяснить, знают ли дети свой адрес, улицу, на которой живут. Дать детям представление о различных видах транспорта, о его пользе.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окружающим – «Домашний адрес». Рисование мелками на асфальте – «Наша улица». Рассматривание иллюстраций- </w:t>
            </w:r>
            <w:proofErr w:type="gramStart"/>
            <w:r>
              <w:rPr>
                <w:sz w:val="28"/>
                <w:szCs w:val="28"/>
              </w:rPr>
              <w:t>транспорт(</w:t>
            </w:r>
            <w:proofErr w:type="gramEnd"/>
            <w:r>
              <w:rPr>
                <w:sz w:val="28"/>
                <w:szCs w:val="28"/>
              </w:rPr>
              <w:t>грузовой, специальный легковой)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фотографий, картин.</w:t>
            </w:r>
            <w:r>
              <w:rPr>
                <w:color w:val="000000"/>
                <w:sz w:val="28"/>
                <w:szCs w:val="28"/>
              </w:rPr>
              <w:t xml:space="preserve"> Сюжетно-ролевая: « А</w:t>
            </w:r>
            <w:r w:rsidRPr="008A714D">
              <w:rPr>
                <w:color w:val="000000"/>
                <w:sz w:val="28"/>
                <w:szCs w:val="28"/>
              </w:rPr>
              <w:t>втобу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8A714D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 Строительная игра: «Мой дом</w:t>
            </w:r>
            <w:r w:rsidRPr="008A714D">
              <w:rPr>
                <w:color w:val="000000"/>
                <w:sz w:val="28"/>
                <w:szCs w:val="28"/>
              </w:rPr>
              <w:t>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к дороге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«Представление о разных видах транспорта и его пользе»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М. Ильин, Е. Сигал «Машины на нашей улице»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картинок «Машины на нашей улице»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</w:t>
            </w:r>
            <w:r>
              <w:rPr>
                <w:color w:val="000000"/>
                <w:sz w:val="28"/>
                <w:szCs w:val="28"/>
              </w:rPr>
              <w:t xml:space="preserve">ление </w:t>
            </w:r>
            <w:r w:rsidRPr="008A714D">
              <w:rPr>
                <w:color w:val="000000"/>
                <w:sz w:val="28"/>
                <w:szCs w:val="28"/>
              </w:rPr>
              <w:t>альбома «Наша улица»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«Велосипед, самокат»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Познакомить детей с опасными ситуациями, которые могут возникнуть при катании на велосипеде,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8A714D">
              <w:rPr>
                <w:color w:val="000000"/>
                <w:sz w:val="28"/>
                <w:szCs w:val="28"/>
              </w:rPr>
              <w:t>самокате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на закрепление пройденного материала по ПДД.  Рассматривание иллюстраций и картин на ситуации</w:t>
            </w:r>
            <w:r w:rsidRPr="008A714D">
              <w:rPr>
                <w:color w:val="000000"/>
                <w:sz w:val="28"/>
                <w:szCs w:val="28"/>
              </w:rPr>
              <w:t xml:space="preserve">, которые могут возникнуть при катании на велосипеде,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8A714D">
              <w:rPr>
                <w:color w:val="000000"/>
                <w:sz w:val="28"/>
                <w:szCs w:val="28"/>
              </w:rPr>
              <w:t>самокате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закрепление пройденного материала по ПДД. Упражнения в </w:t>
            </w:r>
            <w:proofErr w:type="spellStart"/>
            <w:r>
              <w:rPr>
                <w:sz w:val="28"/>
                <w:szCs w:val="28"/>
              </w:rPr>
              <w:t>автогородке</w:t>
            </w:r>
            <w:proofErr w:type="spellEnd"/>
            <w:r>
              <w:rPr>
                <w:sz w:val="28"/>
                <w:szCs w:val="28"/>
              </w:rPr>
              <w:t xml:space="preserve"> на самокатах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на закрепление пройденного материала по ПДД.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закрепление пройденного материала по ПДД.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закрепление пройденного материала по ПДД.</w:t>
            </w:r>
          </w:p>
        </w:tc>
        <w:tc>
          <w:tcPr>
            <w:tcW w:w="2340" w:type="dxa"/>
            <w:gridSpan w:val="2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Индивидуальные беседы «Как воспитывать примерное поведение при пользовании общественным транспортом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D93C57" w:rsidRPr="008052C8" w:rsidRDefault="00D93C57" w:rsidP="00D93C57">
      <w:pPr>
        <w:jc w:val="both"/>
        <w:rPr>
          <w:sz w:val="28"/>
          <w:szCs w:val="28"/>
        </w:rPr>
      </w:pPr>
    </w:p>
    <w:p w:rsidR="00D93C57" w:rsidRPr="00FC26A9" w:rsidRDefault="00D93C57" w:rsidP="00D93C57">
      <w:pPr>
        <w:jc w:val="center"/>
        <w:rPr>
          <w:b/>
          <w:sz w:val="28"/>
          <w:szCs w:val="28"/>
        </w:rPr>
      </w:pPr>
      <w:r w:rsidRPr="00FC26A9">
        <w:rPr>
          <w:b/>
          <w:sz w:val="28"/>
          <w:szCs w:val="28"/>
        </w:rPr>
        <w:t xml:space="preserve"> </w:t>
      </w:r>
    </w:p>
    <w:p w:rsidR="00D93C57" w:rsidRPr="00FC26A9" w:rsidRDefault="00D93C57" w:rsidP="00D93C57">
      <w:pPr>
        <w:jc w:val="center"/>
        <w:rPr>
          <w:b/>
          <w:sz w:val="28"/>
          <w:szCs w:val="28"/>
        </w:rPr>
      </w:pPr>
    </w:p>
    <w:p w:rsidR="00D93C57" w:rsidRDefault="00D93C57" w:rsidP="00D93C57">
      <w:pPr>
        <w:jc w:val="center"/>
        <w:rPr>
          <w:b/>
          <w:sz w:val="32"/>
          <w:szCs w:val="32"/>
        </w:rPr>
      </w:pPr>
    </w:p>
    <w:p w:rsidR="00D93C57" w:rsidRDefault="00D93C57" w:rsidP="00D93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</w:p>
    <w:p w:rsidR="00D93C57" w:rsidRDefault="00D93C57" w:rsidP="00D93C57">
      <w:pPr>
        <w:jc w:val="center"/>
        <w:rPr>
          <w:b/>
          <w:sz w:val="32"/>
          <w:szCs w:val="32"/>
        </w:rPr>
      </w:pPr>
    </w:p>
    <w:p w:rsidR="00D93C57" w:rsidRDefault="00D93C57" w:rsidP="00D93C57">
      <w:pPr>
        <w:jc w:val="center"/>
        <w:rPr>
          <w:b/>
          <w:sz w:val="32"/>
          <w:szCs w:val="32"/>
        </w:rPr>
      </w:pPr>
    </w:p>
    <w:p w:rsidR="000F1AFA" w:rsidRDefault="000F1AFA" w:rsidP="00D93C57">
      <w:pPr>
        <w:tabs>
          <w:tab w:val="left" w:pos="13320"/>
        </w:tabs>
        <w:rPr>
          <w:b/>
          <w:sz w:val="36"/>
          <w:szCs w:val="36"/>
        </w:rPr>
      </w:pPr>
    </w:p>
    <w:p w:rsidR="000F1AFA" w:rsidRDefault="000F1AFA" w:rsidP="00D93C57">
      <w:pPr>
        <w:tabs>
          <w:tab w:val="left" w:pos="13320"/>
        </w:tabs>
        <w:rPr>
          <w:b/>
          <w:sz w:val="36"/>
          <w:szCs w:val="36"/>
        </w:rPr>
      </w:pPr>
    </w:p>
    <w:p w:rsidR="000F1AFA" w:rsidRDefault="000F1AFA" w:rsidP="00D93C57">
      <w:pPr>
        <w:tabs>
          <w:tab w:val="left" w:pos="13320"/>
        </w:tabs>
        <w:rPr>
          <w:b/>
          <w:sz w:val="36"/>
          <w:szCs w:val="36"/>
        </w:rPr>
      </w:pPr>
    </w:p>
    <w:p w:rsidR="000F1AFA" w:rsidRDefault="000F1AFA" w:rsidP="00D93C57">
      <w:pPr>
        <w:tabs>
          <w:tab w:val="left" w:pos="13320"/>
        </w:tabs>
        <w:rPr>
          <w:b/>
          <w:sz w:val="36"/>
          <w:szCs w:val="36"/>
        </w:rPr>
      </w:pPr>
    </w:p>
    <w:p w:rsidR="000F1AFA" w:rsidRDefault="000F1AFA" w:rsidP="00D93C57">
      <w:pPr>
        <w:tabs>
          <w:tab w:val="left" w:pos="13320"/>
        </w:tabs>
        <w:rPr>
          <w:b/>
          <w:sz w:val="36"/>
          <w:szCs w:val="36"/>
        </w:rPr>
      </w:pPr>
    </w:p>
    <w:p w:rsidR="000F1AFA" w:rsidRDefault="000F1AFA" w:rsidP="00D93C57">
      <w:pPr>
        <w:tabs>
          <w:tab w:val="left" w:pos="13320"/>
        </w:tabs>
        <w:rPr>
          <w:b/>
          <w:sz w:val="36"/>
          <w:szCs w:val="36"/>
        </w:rPr>
      </w:pPr>
    </w:p>
    <w:p w:rsidR="000F1AFA" w:rsidRDefault="000F1AFA" w:rsidP="00D93C57">
      <w:pPr>
        <w:tabs>
          <w:tab w:val="left" w:pos="13320"/>
        </w:tabs>
        <w:rPr>
          <w:b/>
          <w:sz w:val="36"/>
          <w:szCs w:val="36"/>
        </w:rPr>
      </w:pPr>
    </w:p>
    <w:p w:rsidR="00D93C57" w:rsidRPr="005819E0" w:rsidRDefault="00D93C57" w:rsidP="000F1AFA">
      <w:pPr>
        <w:tabs>
          <w:tab w:val="left" w:pos="13320"/>
        </w:tabs>
        <w:jc w:val="center"/>
        <w:rPr>
          <w:b/>
          <w:sz w:val="36"/>
          <w:szCs w:val="36"/>
        </w:rPr>
      </w:pPr>
      <w:r w:rsidRPr="005819E0">
        <w:rPr>
          <w:b/>
          <w:sz w:val="36"/>
          <w:szCs w:val="36"/>
        </w:rPr>
        <w:lastRenderedPageBreak/>
        <w:t>Планирование работы по обучению детей безопасному поведению на дорогах</w:t>
      </w:r>
      <w:r>
        <w:rPr>
          <w:b/>
          <w:sz w:val="36"/>
          <w:szCs w:val="36"/>
        </w:rPr>
        <w:t xml:space="preserve">                      </w:t>
      </w:r>
      <w:r w:rsidRPr="005819E0">
        <w:rPr>
          <w:b/>
          <w:sz w:val="36"/>
          <w:szCs w:val="36"/>
        </w:rPr>
        <w:t xml:space="preserve"> в средней  группе.</w:t>
      </w:r>
    </w:p>
    <w:p w:rsidR="00D93C57" w:rsidRPr="00FC26A9" w:rsidRDefault="00D93C57" w:rsidP="00D93C57">
      <w:pPr>
        <w:jc w:val="center"/>
        <w:rPr>
          <w:b/>
          <w:sz w:val="36"/>
          <w:szCs w:val="36"/>
        </w:rPr>
      </w:pPr>
    </w:p>
    <w:tbl>
      <w:tblPr>
        <w:tblW w:w="15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295"/>
        <w:gridCol w:w="2694"/>
        <w:gridCol w:w="3543"/>
        <w:gridCol w:w="1260"/>
        <w:gridCol w:w="1338"/>
        <w:gridCol w:w="1230"/>
        <w:gridCol w:w="1142"/>
        <w:gridCol w:w="1198"/>
      </w:tblGrid>
      <w:tr w:rsidR="00D93C57" w:rsidRPr="008A714D" w:rsidTr="005009F9">
        <w:trPr>
          <w:trHeight w:val="558"/>
        </w:trPr>
        <w:tc>
          <w:tcPr>
            <w:tcW w:w="927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502" w:type="dxa"/>
            <w:gridSpan w:val="7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198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93C57" w:rsidRPr="008A714D" w:rsidTr="005009F9">
        <w:trPr>
          <w:trHeight w:val="787"/>
        </w:trPr>
        <w:tc>
          <w:tcPr>
            <w:tcW w:w="927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Занятия познавательного цикла</w:t>
            </w:r>
          </w:p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543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26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Целевые прогулки</w:t>
            </w:r>
          </w:p>
        </w:tc>
        <w:tc>
          <w:tcPr>
            <w:tcW w:w="1338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123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142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Досуги,</w:t>
            </w:r>
          </w:p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1198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«Транспорт».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понятие «транспорт», упражнять в классификации средств передвижения (легковой и грузовой транспорт)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описательного рассказа «Мой любимый вид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Конструирование «Автобус».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Аппликация «Троллейбус»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«Чудо-машина», «Найди по действию», «Подбери колеса».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Строительные: «Гараж», «Улица с автобусными остановками».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«Цветные автомобили».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Игра-фантазия: «Все наоборот», «На чем я путешествую».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«Гараж»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«Транспорт на нашей улице», «К автостоянке»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«Какие машины нужны человеку», «Профессия — шофер»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М. Ильин, Е. Сигал «Машины на нашей улице»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картинок «Машины на нашей улице»; викторина «Транспортные средства»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«Дорожно-транспортный травматизм»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«Улица».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понятия: «одностороннее и двустороннее движение»; закрепить знание частей улицы: тротуар, проезжая часть, «островок безопасности», ограничительная линия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по картине «Улица города».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Конструирование «Городок для любимых игрушек».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«Улица города».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«Дома, в которых мы живем»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«Движение по улицам города», «Угадай, что изменилось», «Близко — далеко», «Перекресток».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«Различные виды дорог».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«Дома и номера».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Игра-фантазия: «Что не так».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«Автостроители»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К проезжей части: «Знакомство с улицей, на которой находится детский сад», 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«Участники дорожного движения», «Машины движутся в разные стороны»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С. Михалков «Моя улица», А.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Дмо-ховский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«Чудесный островок»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на столе «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Автоша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отправляется в путь»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фотоальбома «Наша улица»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«Движение транспорта и пешеходов»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понятие «правостороннее движение». Учить детей правильно двигаться по тротуарам и правильно обходить автобус и трамвай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«Движение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Рассматривание картины «Обход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«Перекресток с потоком машин»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«Направо — налево», «Угадай, что изменилось».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«Трамвайное депо».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«Встречные перебежки».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«Мы выходим из трамвая», «Я перехожу проезжую часть».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«Автобусная экскурсия»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«К трамвайной остановке, «На автобусную остановку»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«История правостороннего движения», «Опасные участки на дороге»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Пишумов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«Азбука города», Г.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Тумаринсон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«Новые дорожные приключения Буратино»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Инсценировка «На лесном перекрестке»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Консультация «Учите детей правильно обходить транспорт»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Закрепить знания о сигналах светофора и правила поведения при их смене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Развитие элементарных математических представлений «На прогулку с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Автошей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>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Лепка 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«Красный сигнал светофора».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Ручной труд — изготовление светофора из бросового материала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«Светофор», «Включи сигнал», «Кто спешит на помощь», «Пешеходный 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«Мы — пешеходы».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«Дети на проезжей части», «Желтый сигнал светофора»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светофору»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«История создания светофора», «Сигналы светофора»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С. Прокофьев, Г Сапгир «Мой приятель — светофор», М.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«Светофор»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Досуг «Зеленый, желтый, красный»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«Зимние забавы, дети и транспорт»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«Дорожные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Закрепить знания знакомых правил движения с использованием дорожных знаков: «Пешеходный переход» «Наземный переход», «Подземный пешеходный переход»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«Путешествие на перекресток».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Аппликация «Знаки на нашей улице».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«Наш город», «Перекресток»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«Найди на плане», «Знаки на дорогах», «Говорящие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«Постройка переходов».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«Я не знаю дорожных знаков», «Как старушке перейти через дорогу?»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пешеходному переходу без светофора»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«Зачем нужны дорожные знаки»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Семерин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«Запрещается — разрешается»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Вечер загадок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Конкурс «Лучший изготовитель дорожных знаков»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«Правила поведения в транспорте»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Уточнить правила пользования общественным транспортом: транспорт нужно ожидать на специальной площадки, в транспорте следует держаться за поручни, не толкаться, входить с задней площадки, выходить — с передней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речи «Разговор о правилах поведения пассажиров».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по картине «Трамвайная остановка».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«Люди входят и выходят»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«Правильно — опасно», «Найди безопасную дорогу», «Что сначала, что потом».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«Строители пассажирских остановок».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«Найди каждый свою остановку».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«В автобус входит инвалид», «Передайте плату за проезд».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«В автобусе»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«На автобусную остановку», «К трамвайной остановке»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«В городском транспорте», «Зачем нужны правила пассажирам»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С. Михалков «Шел трамвай десятый номер», С. Маршак «Автобус номер 26»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Кукольный спектакль «Петрушка едет в театр»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Индивидуальные беседы «Как воспитывать примерное поведение при пользовании общественным транспортом»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«Велосипед, самокат»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Познакомить детей с опасными ситуациями, которые могут возникнуть при катании на велосипеде, самокате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«Улица — не место для игр».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Лепка «Самокат».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«Велосипед со светоотражателями»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«Запрещается — разрешается», «Подбери цвет», «Далеко — близко».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Ситуация: «Мне купили новый велосипед».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Подвижные: «Озорной мячик», «Уроки катания на велосипедах и самокатах»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Во дворе жилого дома: «На детскую площадку»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«Игры во дворе», «Безопасное поведение на улице»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И. Кончаловский «Самокат»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Спортивный праздник «Дорожная эстафета»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Консультация «Ребенок во дворе»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«Загородная дорога»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у детей представления о сложности передвижения пешеходов по загородной дороге. Познакомить с дорожным знаком «Железнодорожный переезд»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из опыта «Как я путешествовал».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Коллективная аппликация «Железнодорожный переезд».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«Голубой вагон бежит, качается...»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«Путешествие за город», «Чудо-техника», «Лабиринты».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Строительные: «Магистраль», «Трасса».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«Стоп». Ситуации: «Кто виноват?», «Шлагбаум еще не подняли».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«Путешествие»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железнодорожному переезду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«Правила необходимы везде», беседа о профессии обходчика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Б. Житков «Что я видел»</w:t>
            </w:r>
          </w:p>
        </w:tc>
        <w:tc>
          <w:tcPr>
            <w:tcW w:w="2340" w:type="dxa"/>
            <w:gridSpan w:val="2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Совместный поход в парк «Пешеходные туристы»</w:t>
            </w:r>
          </w:p>
        </w:tc>
      </w:tr>
    </w:tbl>
    <w:p w:rsidR="00D93C57" w:rsidRPr="008052C8" w:rsidRDefault="00D93C57" w:rsidP="00D93C57">
      <w:pPr>
        <w:jc w:val="both"/>
        <w:rPr>
          <w:sz w:val="28"/>
          <w:szCs w:val="28"/>
        </w:rPr>
      </w:pPr>
    </w:p>
    <w:p w:rsidR="00D93C57" w:rsidRDefault="00D93C57" w:rsidP="00D93C57">
      <w:pPr>
        <w:jc w:val="center"/>
        <w:rPr>
          <w:b/>
          <w:sz w:val="32"/>
          <w:szCs w:val="32"/>
        </w:rPr>
      </w:pPr>
    </w:p>
    <w:p w:rsidR="00D93C57" w:rsidRPr="00FC26A9" w:rsidRDefault="00D93C57" w:rsidP="00D93C57">
      <w:pPr>
        <w:shd w:val="clear" w:color="auto" w:fill="FFFFFF"/>
        <w:tabs>
          <w:tab w:val="left" w:pos="993"/>
          <w:tab w:val="left" w:pos="1276"/>
        </w:tabs>
        <w:spacing w:line="360" w:lineRule="auto"/>
        <w:rPr>
          <w:b/>
          <w:sz w:val="28"/>
          <w:szCs w:val="28"/>
        </w:rPr>
      </w:pPr>
    </w:p>
    <w:p w:rsidR="00D93C57" w:rsidRPr="005819E0" w:rsidRDefault="00D93C57" w:rsidP="000F1AFA">
      <w:pPr>
        <w:tabs>
          <w:tab w:val="left" w:pos="13320"/>
        </w:tabs>
        <w:jc w:val="center"/>
        <w:rPr>
          <w:b/>
          <w:sz w:val="36"/>
          <w:szCs w:val="36"/>
        </w:rPr>
      </w:pPr>
      <w:r w:rsidRPr="005819E0">
        <w:rPr>
          <w:b/>
          <w:sz w:val="36"/>
          <w:szCs w:val="36"/>
        </w:rPr>
        <w:lastRenderedPageBreak/>
        <w:t>Планирование работы по обучению детей безопасному поведению на дорогах</w:t>
      </w:r>
      <w:r>
        <w:rPr>
          <w:b/>
          <w:sz w:val="36"/>
          <w:szCs w:val="36"/>
        </w:rPr>
        <w:t xml:space="preserve">                       </w:t>
      </w:r>
      <w:r w:rsidRPr="005819E0">
        <w:rPr>
          <w:b/>
          <w:sz w:val="36"/>
          <w:szCs w:val="36"/>
        </w:rPr>
        <w:t xml:space="preserve"> в старшей группе.</w:t>
      </w:r>
    </w:p>
    <w:p w:rsidR="00D93C57" w:rsidRPr="00FC26A9" w:rsidRDefault="00D93C57" w:rsidP="00D93C57">
      <w:pPr>
        <w:jc w:val="center"/>
        <w:rPr>
          <w:b/>
          <w:sz w:val="36"/>
          <w:szCs w:val="36"/>
        </w:rPr>
      </w:pPr>
    </w:p>
    <w:tbl>
      <w:tblPr>
        <w:tblW w:w="156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295"/>
        <w:gridCol w:w="2694"/>
        <w:gridCol w:w="3543"/>
        <w:gridCol w:w="1260"/>
        <w:gridCol w:w="1338"/>
        <w:gridCol w:w="1230"/>
        <w:gridCol w:w="1142"/>
        <w:gridCol w:w="1198"/>
      </w:tblGrid>
      <w:tr w:rsidR="00D93C57" w:rsidRPr="008A714D" w:rsidTr="005009F9">
        <w:trPr>
          <w:trHeight w:val="558"/>
        </w:trPr>
        <w:tc>
          <w:tcPr>
            <w:tcW w:w="927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502" w:type="dxa"/>
            <w:gridSpan w:val="7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198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93C57" w:rsidRPr="008A714D" w:rsidTr="005009F9">
        <w:trPr>
          <w:trHeight w:val="787"/>
        </w:trPr>
        <w:tc>
          <w:tcPr>
            <w:tcW w:w="927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Занятия познавательного цикла</w:t>
            </w:r>
          </w:p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543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26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Целевые прогулки</w:t>
            </w:r>
          </w:p>
        </w:tc>
        <w:tc>
          <w:tcPr>
            <w:tcW w:w="1338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123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142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Досуги,</w:t>
            </w:r>
          </w:p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1198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«Транспорт».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понятие «транспорт», упражнять в классификации средств передвижения (легковой и грузовой транспорт)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описательного рассказа «Мой любимый вид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Конструирование «Автобус».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Аппликация «Троллейбус»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«Чудо-машина», «Найди по действию», «Подбери колеса».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Строительные: «Гараж», «Улица с автобусными остановками».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«Цветные автомобили».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Игра-фантазия: «Все наоборот», «На чем я путешествую».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«Гараж»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«Транспорт на нашей улице», «К автостоянке»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«Какие машины нужны человеку», «Профессия — шофер»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М. Ильин, Е. Сигал «Машины на нашей улице»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картинок «Машины на нашей улице»; викторина «Транспортные средства»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«Дорожно-транспортный травматизм»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«Улица».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понятия: «одностороннее и двустороннее движение»; закрепить знание частей улицы: тротуар, проезжая часть, «островок безопасности», ограничительная линия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по картине «Улица города».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Конструирование «Городок для любимых игрушек».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«Улица города».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«Дома, в которых мы живем»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«Движение по улицам города», «Угадай, что изменилось», «Близко — далеко», «Перекресток».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«Различные виды дорог».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«Дома и номера».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Игра-фантазия: «Что не так».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«Автостроители»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К проезжей части: «Знакомство с улицей, на которой находится детский сад», 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«Участники дорожного движения», «Машины движутся в разные стороны»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С. Михалков «Моя улица», А.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Дмо-ховский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«Чудесный островок»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на столе «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Автоша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отправляется в путь»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фотоальбома «Наша улица»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«Движение транспорта и пешеходов»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понятие «правостороннее движение». Учить детей правильно двигаться по тротуарам и правильно обходить автобус и трамвай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«Движение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Рассматривание картины «Обход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«Перекресток с потоком машин»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«Направо — налево», «Угадай, что изменилось».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«Трамвайное депо».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«Встречные перебежки».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«Мы выходим из трамвая», «Я перехожу проезжую часть».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«Автобусная экскурсия»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«К трамвайной остановке, «На автобусную остановку»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«История правостороннего движения», «Опасные участки на дороге»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Пишумов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«Азбука города», Г.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Тумаринсон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«Новые дорожные приключения Буратино»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Инсценировка «На лесном перекрестке»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Консультация «Учите детей правильно обходить транспорт»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Закрепить знания о сигналах светофора и правила поведения при их смене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Развитие элементарных математических представлений «На прогулку с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Автошей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>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Лепка 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«Красный сигнал светофора».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Ручной труд — изготовление светофора из бросового материала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«Светофор», «Включи сигнал», «Кто спешит на помощь», «Пешеходный 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«Мы — пешеходы».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«Дети на проезжей части», «Желтый сигнал светофора»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светофору»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«История создания светофора», «Сигналы светофора»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С. Прокофьев, Г Сапгир «Мой приятель — светофор», М.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«Светофор»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Досуг «Зеленый, желтый, красный»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«Зимние забавы, дети и транспорт»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«Дорожные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Закрепить знания знакомых правил движения с использованием дорожных знаков: «Пешеходный переход» «Наземный переход», «Подземный пешеходный переход»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«Путешествие на перекресток».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Аппликация «Знаки на нашей улице».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«Наш город», «Перекресток»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«Найди на плане», «Знаки на дорогах», «Говорящие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«Постройка переходов».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«Я не знаю дорожных знаков», «Как старушке перейти через дорогу?»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пешеходному переходу без светофора»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«Зачем нужны дорожные знаки»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Семерин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«Запрещается — разрешается»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Вечер загадок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Конкурс «Лучший изготовитель дорожных знаков»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«Правила поведения в транспорте»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ED25F3">
            <w:pPr>
              <w:shd w:val="clear" w:color="auto" w:fill="FFFFFF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Уточнить правила пользования общественным транспортом: транспорт нужно ожидать на специальной площадки, в транспорте следует держаться за поручни, не толкаться, входить с задней площадки, выходить — с передней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речи «Разговор о правилах поведения пассажиров».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по картине «Трамвайная остановка».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«Люди входят и выходят»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«Правильно — опасно», «Найди безопасную дорогу», «Что сначала, что потом».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«Строители пассажирских остановок».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«Найди каждый свою остановку».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«В автобус входит инвалид», «Передайте плату за проезд».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«В автобусе»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«На автобусную остановку», «К трамвайной остановке»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«В городском транспорте», «Зачем нужны правила пассажирам»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С. Михалков «Шел трамвай десятый номер», С. Маршак «Автобус номер 26»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Кукольный спектакль «Петрушка едет в театр»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Индивидуальные беседы «Как воспитывать примерное поведение при пользовании общественным транспортом»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«Велосипед, самокат»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Познакомить детей с опасными ситуациями, которые могут возникнуть при катании на велосипеде, самокате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«Улица — не место для игр».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Лепка «Самокат».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«Велосипед со светоотражателями»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«Запрещается — разрешается», «Подбери цвет», «Далеко — близко».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Ситуация: «Мне купили новый велосипед».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Подвижные: «Озорной мячик», «Уроки катания на велосипедах и самокатах»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Во дворе жилого дома: «На детскую площадку»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«Игры во дворе», «Безопасное поведение на улице»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И. Кончаловский «Самокат»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Спортивный праздник «Дорожная эстафета»</w:t>
            </w:r>
          </w:p>
        </w:tc>
        <w:tc>
          <w:tcPr>
            <w:tcW w:w="119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Консультация «Ребенок во дворе»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295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«Загородная дорога»</w:t>
            </w:r>
            <w:r w:rsidRPr="008A714D">
              <w:rPr>
                <w:bCs/>
                <w:color w:val="000000"/>
                <w:sz w:val="28"/>
                <w:szCs w:val="28"/>
              </w:rPr>
              <w:t>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Формировать у детей представления о сложности передвижения пешеходов по загородной дороге. Познакомить с дорожным знаком «Железнодорожный переезд»</w:t>
            </w:r>
          </w:p>
        </w:tc>
        <w:tc>
          <w:tcPr>
            <w:tcW w:w="2694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из опыта «Как я путешествовал».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Коллективная аппликация «Железнодорожный переезд».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«Голубой вагон бежит, качается...»</w:t>
            </w:r>
          </w:p>
        </w:tc>
        <w:tc>
          <w:tcPr>
            <w:tcW w:w="3543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«Путешествие за город», «Чудо-техника», «Лабиринты».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Строительные: «Магистраль», «Трасса».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«Стоп». Ситуации: «Кто виноват?», «Шлагбаум еще не подняли».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«Путешествие»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железнодорожному переезду</w:t>
            </w:r>
          </w:p>
        </w:tc>
        <w:tc>
          <w:tcPr>
            <w:tcW w:w="1338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«Правила необходимы везде», беседа о профессии обходчика</w:t>
            </w:r>
          </w:p>
        </w:tc>
        <w:tc>
          <w:tcPr>
            <w:tcW w:w="12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Б. Житков «Что я видел»</w:t>
            </w:r>
          </w:p>
        </w:tc>
        <w:tc>
          <w:tcPr>
            <w:tcW w:w="2340" w:type="dxa"/>
            <w:gridSpan w:val="2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Совместный поход в парк «Пешеходные туристы»</w:t>
            </w:r>
          </w:p>
        </w:tc>
      </w:tr>
    </w:tbl>
    <w:p w:rsidR="00D93C57" w:rsidRPr="008052C8" w:rsidRDefault="00D93C57" w:rsidP="00D93C57">
      <w:pPr>
        <w:jc w:val="both"/>
        <w:rPr>
          <w:sz w:val="28"/>
          <w:szCs w:val="28"/>
        </w:rPr>
      </w:pPr>
    </w:p>
    <w:p w:rsidR="00D93C57" w:rsidRPr="008052C8" w:rsidRDefault="00D93C57" w:rsidP="00D93C57">
      <w:pPr>
        <w:shd w:val="clear" w:color="auto" w:fill="FFFFFF"/>
        <w:tabs>
          <w:tab w:val="left" w:pos="993"/>
          <w:tab w:val="left" w:pos="1276"/>
        </w:tabs>
        <w:spacing w:line="360" w:lineRule="auto"/>
        <w:ind w:left="360"/>
        <w:jc w:val="both"/>
        <w:rPr>
          <w:sz w:val="28"/>
          <w:szCs w:val="28"/>
        </w:rPr>
        <w:sectPr w:rsidR="00D93C57" w:rsidRPr="008052C8" w:rsidSect="002F2F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1134" w:left="1134" w:header="709" w:footer="709" w:gutter="0"/>
          <w:pgNumType w:start="45"/>
          <w:cols w:space="708"/>
          <w:docGrid w:linePitch="360"/>
        </w:sectPr>
      </w:pPr>
    </w:p>
    <w:p w:rsidR="00D93C57" w:rsidRPr="005819E0" w:rsidRDefault="00D93C57" w:rsidP="000F1AFA">
      <w:pPr>
        <w:tabs>
          <w:tab w:val="left" w:pos="13320"/>
        </w:tabs>
        <w:jc w:val="center"/>
        <w:rPr>
          <w:b/>
          <w:sz w:val="36"/>
          <w:szCs w:val="36"/>
        </w:rPr>
      </w:pPr>
      <w:r w:rsidRPr="005819E0">
        <w:rPr>
          <w:b/>
          <w:sz w:val="36"/>
          <w:szCs w:val="36"/>
        </w:rPr>
        <w:lastRenderedPageBreak/>
        <w:t xml:space="preserve">Планирование работы по обучению детей безопасному поведению на дорогах </w:t>
      </w:r>
      <w:r>
        <w:rPr>
          <w:b/>
          <w:sz w:val="36"/>
          <w:szCs w:val="36"/>
        </w:rPr>
        <w:t xml:space="preserve">                                          </w:t>
      </w:r>
      <w:r w:rsidRPr="005819E0">
        <w:rPr>
          <w:b/>
          <w:sz w:val="36"/>
          <w:szCs w:val="36"/>
        </w:rPr>
        <w:t>в подготовительной  группе.</w:t>
      </w:r>
    </w:p>
    <w:p w:rsidR="00D93C57" w:rsidRPr="008052C8" w:rsidRDefault="00D93C57" w:rsidP="00D93C57">
      <w:pPr>
        <w:jc w:val="center"/>
        <w:rPr>
          <w:b/>
          <w:sz w:val="28"/>
          <w:szCs w:val="28"/>
        </w:rPr>
      </w:pPr>
    </w:p>
    <w:tbl>
      <w:tblPr>
        <w:tblW w:w="1555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700"/>
        <w:gridCol w:w="2430"/>
        <w:gridCol w:w="2880"/>
        <w:gridCol w:w="1260"/>
        <w:gridCol w:w="1620"/>
        <w:gridCol w:w="1386"/>
        <w:gridCol w:w="1142"/>
        <w:gridCol w:w="1210"/>
      </w:tblGrid>
      <w:tr w:rsidR="00D93C57" w:rsidRPr="008A714D" w:rsidTr="005009F9">
        <w:trPr>
          <w:trHeight w:val="474"/>
        </w:trPr>
        <w:tc>
          <w:tcPr>
            <w:tcW w:w="927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418" w:type="dxa"/>
            <w:gridSpan w:val="7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210" w:type="dxa"/>
            <w:vMerge w:val="restart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93C57" w:rsidRPr="008A714D" w:rsidTr="005009F9">
        <w:trPr>
          <w:trHeight w:val="787"/>
        </w:trPr>
        <w:tc>
          <w:tcPr>
            <w:tcW w:w="927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3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Занятия познавательного цикла, продуктивная деятельность</w:t>
            </w:r>
          </w:p>
        </w:tc>
        <w:tc>
          <w:tcPr>
            <w:tcW w:w="288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26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Целевые прогулки</w:t>
            </w:r>
          </w:p>
        </w:tc>
        <w:tc>
          <w:tcPr>
            <w:tcW w:w="1620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1386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142" w:type="dxa"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Досуги, развлечения</w:t>
            </w:r>
          </w:p>
        </w:tc>
        <w:tc>
          <w:tcPr>
            <w:tcW w:w="1210" w:type="dxa"/>
            <w:vMerge/>
            <w:vAlign w:val="center"/>
          </w:tcPr>
          <w:p w:rsidR="00D93C57" w:rsidRPr="008A714D" w:rsidRDefault="00D93C57" w:rsidP="005009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«Транспорт».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Расширять представления детей о появлении первых машин. Продолжать учить классифицировать транспорт: наземный, подземный, водный, воздушный, специальный. Познакомить с понятием «тормозной путь автомобиля»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речи «Классификация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Знакомство с энциклопедией «Автомобили».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Конструирование «Модель самолета».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Лепка «Дорожный каток».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«Гараж спецтранспорта». Эксперимент «Самолетик», «Лодочка»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«Кому что нужно», «Сложи автомобиль», «Чего не хватает», «Измерь тормозной путь», «Транспорт» (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пазлы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>).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Строительные: «Гараж двухэтажный», «Автодром».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«Лодочка». Ситуации: «Звуки улицы», «Мир города».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«Автосалон»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нерегулируемому переходу; на шоссе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«Что такое тормозной путь?», «Автомобиль будущего», «Автомобильная сказка»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Я.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Пишумов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«Машины», Н. Носов «Автомобиль»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Вечер загадок «Дорожная математика», викторина «Транспортные средства»</w:t>
            </w:r>
          </w:p>
        </w:tc>
        <w:tc>
          <w:tcPr>
            <w:tcW w:w="121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Консультация «Безопасность детей на дороге»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«Улица».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Расширять представления детей о строении и разметке улиц. «Милиционер-регулировщик». Познакомить детей с работой сотрудников ГИБДД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Комплексное и рисование «Моя улица».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Конструирование «Городок малышей из Цветочного города».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по плану «Моя дорога в детский сад».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«На посту в любую погоду»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«Наш город», «Найди на плане», «Дороги и дорожные знаки», «Регулировщик».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«Новый район города».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«Я перехожу через дорогу», «Милиционер взмахнул палочкой».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«Пост ГИБДД»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части, к посту работников ГИБДД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«Моя дорога в детский сад», «Опасные участки на пешеходной части улицы», «Милиционер-регулировщик», «Куда спешит автомобиль ГИБДД», встреча-беседа с работником ГИБДД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С. Маршак «Правил уличных не зная...», «Милиционер», Я.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Пишумов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«Посмотрите, постовой», «Инспектор ГИБДД»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Вечер развлечения «Папа, мама, я на улицах города»</w:t>
            </w:r>
          </w:p>
        </w:tc>
        <w:tc>
          <w:tcPr>
            <w:tcW w:w="121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«Дети на дороге»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«Движение транспорта и пешеходов».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Продолжать учить детей правильно переходить через улицы разных типов. Развивать реакцию на световой и звуковой сигналы спецтранспорта. Расширять представления о сложности движения на перекрестке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«Найди правильное решение».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Аппликация «Подземный переход».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Ручной труд «Машины спецтранспорта».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Рассматривание картины «Обход транспорта».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«Крестообразные и Т-образные перекрестки»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«Составь схему улицы», «Ловушки», «Волшебные полоски», «Повороты», «Указатели».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«Двор — тоже улица», «Вдали замелькал свет мигалки», «Транспорт движется с трех сторон».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«Служба спасения»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Т-образному перекрестку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«Загадки "пустынной улицы"», «Почему нельзя отвлекаться при переходе улицы»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С. Михалков «Дядя Степа — милиционер», «Самый лучший пешеход», О.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Бедарев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«Если бы...»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Диафильм «Не играй на мостовой», театр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би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>-ба-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бо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«Осторожные сказки»</w:t>
            </w:r>
          </w:p>
        </w:tc>
        <w:tc>
          <w:tcPr>
            <w:tcW w:w="121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Консультация «Ребенок на перекрестке»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«Светофор».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Закрепить знания о необходимости следовать указаниям светофора. Закрепить знания о том, что светофоры бывают с двумя и с тремя сигналами. Познакомить с временным указателем на светофоре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речи «Пешеход! А ты знаешь?»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Аппликация «Автомобили у светофора».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«Внимание! Пешеход».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Ручной труд «Изготовление светофора из бросового материала».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«Часы»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«Внимание! Сигнал светофора», «Не спеши», «Укажи время». Строительные: «Различные мосты: пешеходный, автомобильный».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Ситуация: «Пробка на дороге»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светофору»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«История создания светофора», «Сигнализация светофора»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Г. Варшавский «Про Петра и про Егора, про сигналы светофора»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Драматизация «Одна простая сказка»</w:t>
            </w:r>
          </w:p>
        </w:tc>
        <w:tc>
          <w:tcPr>
            <w:tcW w:w="121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КВН «Правила дорожного движения и наши дети»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«Дорожные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Продолжать знакомить детей с дорожными знаками. Классифицировать их: запрещающие, предупреждающие, предметно-указательные, предписывающие. Расширять представления о том, к чему приводит несоответствие действий дорожным знакам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«Путешествие в страну Дорожных знаков».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Составление рассказа по плану «Мой путь в библиотеку».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«Запрещающие знаки на дороге».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Ручной труд «Изготовление дорожных знаков для настольной игры»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Дидактические: «Проведи автомобиль», «Четвертый лишний», «Дорожное домино», «Законы улиц и дорог»,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пазлы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«Дорожные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«Вежливая улица», «Что было бы, если бы исчезли дорожные знаки».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«Автошкола»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части: «К ближайшим знакам»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«Кто такой инструктор вождения», «Дорожные знаки для пешеходов» 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С. Михалков «Шагая осторожно»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Театр картинок «Пешеходный светофор», кукольный театр «Дорожные истории»</w:t>
            </w:r>
          </w:p>
        </w:tc>
        <w:tc>
          <w:tcPr>
            <w:tcW w:w="121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«Что сказать детям о дорожных знаках»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«Правила поведения в транспорте и на улице».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Уточнить правила поведения в общественном и личном транспорте. Способствовать осознанному восприятию последствий дорожных происшествий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речи «Как должен поступить пешеход, если...»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Развитие элементарных математических представлений «Дорожные задачки»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«Ловушка», «Кроссворды», «Добавь словечко», «Это я, это я...»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«Мой двор», «Я еду с родителями в машине»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«Чем опасен для пешехода зонтик и капюшон?»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Эльдман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 xml:space="preserve"> «Эти ребята приятели были»; И. Яворская «Дети и дорога»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Вечер развлечений «Самые замечательные пешеходы»</w:t>
            </w:r>
          </w:p>
        </w:tc>
        <w:tc>
          <w:tcPr>
            <w:tcW w:w="121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Помощь в оборудовании городка «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Светофория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«Велосипед, самокат, роликовые коньки».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Закрепить знания детей о том, какие опасные ситуации могут возникнуть при катании на велосипеде, самокате, роликовых коньках. Дать знания о необходимости средств защиты при катании на велосипеде, самокате, роликовых коньках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Ознакомление с окружающим «Как кататься безопасно».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Рисование «Мальчик на роликовых коньках»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«Велосипедная дорожка», «Подбери правильный путь».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Ситуация: «Мне купили ролики»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Подвижная: «Уроки катания на двухколесных велосипедах и роликах»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проезжей части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«Для чего нужны шлем, наколенники и налокотники?»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С. Михалков «Скверная история»</w:t>
            </w:r>
          </w:p>
        </w:tc>
        <w:tc>
          <w:tcPr>
            <w:tcW w:w="1142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Открытие городка «</w:t>
            </w:r>
            <w:proofErr w:type="spellStart"/>
            <w:r w:rsidRPr="008A714D">
              <w:rPr>
                <w:color w:val="000000"/>
                <w:sz w:val="28"/>
                <w:szCs w:val="28"/>
              </w:rPr>
              <w:t>Светофория</w:t>
            </w:r>
            <w:proofErr w:type="spellEnd"/>
            <w:r w:rsidRPr="008A714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Папка-передвижка «Летний отдых впереди», «круглый стол» «Наш ребенок идет в школу»</w:t>
            </w:r>
          </w:p>
        </w:tc>
      </w:tr>
      <w:tr w:rsidR="00D93C57" w:rsidRPr="008A714D" w:rsidTr="005009F9">
        <w:trPr>
          <w:cantSplit/>
          <w:trHeight w:val="2524"/>
        </w:trPr>
        <w:tc>
          <w:tcPr>
            <w:tcW w:w="927" w:type="dxa"/>
            <w:textDirection w:val="btLr"/>
            <w:vAlign w:val="center"/>
          </w:tcPr>
          <w:p w:rsidR="00D93C57" w:rsidRPr="008A714D" w:rsidRDefault="00D93C57" w:rsidP="005009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A714D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0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b/>
                <w:bCs/>
                <w:color w:val="000000"/>
                <w:sz w:val="28"/>
                <w:szCs w:val="28"/>
              </w:rPr>
              <w:t>«Железнодорожный переезд».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Познакомить детей с правилами поведения пешеходов у железнодорожного переезда, с назначением шлагбаума</w:t>
            </w:r>
          </w:p>
        </w:tc>
        <w:tc>
          <w:tcPr>
            <w:tcW w:w="243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Лепка «Шлагбаум».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Аппликация: знаки «Железнодорожный переезд со шлагбаумом», «Железнодорожный переезд без шлагбаума»</w:t>
            </w:r>
          </w:p>
        </w:tc>
        <w:tc>
          <w:tcPr>
            <w:tcW w:w="288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Дидактические: «Угадай, какой знак», «Семафор», «Путешествие за город».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Строительная: «Железнодорожная магистраль».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Ситуации: «Кто виноват?», «Шлагбаум еще не подняли».</w:t>
            </w:r>
          </w:p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Сюжетно-ролевая: «Поездка в пригород»</w:t>
            </w:r>
          </w:p>
        </w:tc>
        <w:tc>
          <w:tcPr>
            <w:tcW w:w="126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К железнодорожному переезду</w:t>
            </w:r>
          </w:p>
        </w:tc>
        <w:tc>
          <w:tcPr>
            <w:tcW w:w="1620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«Как регулируется движение поездов и электричек?», «История паровозов»</w:t>
            </w:r>
          </w:p>
        </w:tc>
        <w:tc>
          <w:tcPr>
            <w:tcW w:w="1386" w:type="dxa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color w:val="000000"/>
                <w:sz w:val="28"/>
                <w:szCs w:val="28"/>
              </w:rPr>
              <w:t>А. Дорохов «Шлагбаум»</w:t>
            </w:r>
          </w:p>
        </w:tc>
        <w:tc>
          <w:tcPr>
            <w:tcW w:w="2352" w:type="dxa"/>
            <w:gridSpan w:val="2"/>
          </w:tcPr>
          <w:p w:rsidR="00D93C57" w:rsidRPr="008A714D" w:rsidRDefault="00D93C57" w:rsidP="005009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A714D">
              <w:rPr>
                <w:sz w:val="28"/>
                <w:szCs w:val="28"/>
              </w:rPr>
              <w:t>Выпуск книги для будущих дошколят «Старые сказки, рассказанные по-новому»</w:t>
            </w:r>
          </w:p>
        </w:tc>
      </w:tr>
    </w:tbl>
    <w:p w:rsidR="00D93C57" w:rsidRPr="008052C8" w:rsidRDefault="00D93C57" w:rsidP="00D93C57">
      <w:pPr>
        <w:jc w:val="both"/>
        <w:rPr>
          <w:sz w:val="28"/>
          <w:szCs w:val="28"/>
        </w:rPr>
      </w:pPr>
    </w:p>
    <w:p w:rsidR="006719F2" w:rsidRDefault="006719F2"/>
    <w:sectPr w:rsidR="006719F2" w:rsidSect="002F2F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FA" w:rsidRDefault="000F1AFA" w:rsidP="000F1AFA">
      <w:r>
        <w:separator/>
      </w:r>
    </w:p>
  </w:endnote>
  <w:endnote w:type="continuationSeparator" w:id="0">
    <w:p w:rsidR="000F1AFA" w:rsidRDefault="000F1AFA" w:rsidP="000F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B0" w:rsidRDefault="002F2F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9731"/>
      <w:docPartObj>
        <w:docPartGallery w:val="Page Numbers (Bottom of Page)"/>
        <w:docPartUnique/>
      </w:docPartObj>
    </w:sdtPr>
    <w:sdtEndPr/>
    <w:sdtContent>
      <w:p w:rsidR="002F2FB0" w:rsidRDefault="00ED25F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86B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2F2FB0" w:rsidRDefault="002F2F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B0" w:rsidRDefault="002F2F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FA" w:rsidRDefault="000F1AFA" w:rsidP="000F1AFA">
      <w:r>
        <w:separator/>
      </w:r>
    </w:p>
  </w:footnote>
  <w:footnote w:type="continuationSeparator" w:id="0">
    <w:p w:rsidR="000F1AFA" w:rsidRDefault="000F1AFA" w:rsidP="000F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B0" w:rsidRDefault="002F2FB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B0" w:rsidRDefault="002F2FB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B0" w:rsidRDefault="002F2FB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DF5"/>
    <w:multiLevelType w:val="hybridMultilevel"/>
    <w:tmpl w:val="0EFEA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71661"/>
    <w:multiLevelType w:val="hybridMultilevel"/>
    <w:tmpl w:val="568A4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B07C4"/>
    <w:multiLevelType w:val="hybridMultilevel"/>
    <w:tmpl w:val="87F4353E"/>
    <w:lvl w:ilvl="0" w:tplc="DCDEE1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1D6B17"/>
    <w:multiLevelType w:val="singleLevel"/>
    <w:tmpl w:val="D58CDD0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13E01B0D"/>
    <w:multiLevelType w:val="hybridMultilevel"/>
    <w:tmpl w:val="95F44D3C"/>
    <w:lvl w:ilvl="0" w:tplc="4D8ED8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35F87"/>
    <w:multiLevelType w:val="multilevel"/>
    <w:tmpl w:val="FBCA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53517"/>
    <w:multiLevelType w:val="hybridMultilevel"/>
    <w:tmpl w:val="1EF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124C0"/>
    <w:multiLevelType w:val="hybridMultilevel"/>
    <w:tmpl w:val="4D38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908D9"/>
    <w:multiLevelType w:val="multilevel"/>
    <w:tmpl w:val="552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E3376"/>
    <w:multiLevelType w:val="multilevel"/>
    <w:tmpl w:val="0CE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B6DDB"/>
    <w:multiLevelType w:val="hybridMultilevel"/>
    <w:tmpl w:val="BA027036"/>
    <w:lvl w:ilvl="0" w:tplc="D8D02B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D27B7"/>
    <w:multiLevelType w:val="multilevel"/>
    <w:tmpl w:val="995A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A0D98"/>
    <w:multiLevelType w:val="multilevel"/>
    <w:tmpl w:val="8EA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E2012"/>
    <w:multiLevelType w:val="hybridMultilevel"/>
    <w:tmpl w:val="2D90353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B08C8"/>
    <w:multiLevelType w:val="hybridMultilevel"/>
    <w:tmpl w:val="8CA4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34231"/>
    <w:multiLevelType w:val="multilevel"/>
    <w:tmpl w:val="27D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07933"/>
    <w:multiLevelType w:val="hybridMultilevel"/>
    <w:tmpl w:val="1FE28D10"/>
    <w:lvl w:ilvl="0" w:tplc="0DF4CDF8">
      <w:start w:val="3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2508174A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8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7F703D7A"/>
    <w:multiLevelType w:val="multilevel"/>
    <w:tmpl w:val="4608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3"/>
  </w:num>
  <w:num w:numId="5">
    <w:abstractNumId w:val="14"/>
  </w:num>
  <w:num w:numId="6">
    <w:abstractNumId w:val="2"/>
  </w:num>
  <w:num w:numId="7">
    <w:abstractNumId w:val="7"/>
  </w:num>
  <w:num w:numId="8">
    <w:abstractNumId w:val="0"/>
  </w:num>
  <w:num w:numId="9">
    <w:abstractNumId w:val="15"/>
  </w:num>
  <w:num w:numId="10">
    <w:abstractNumId w:val="1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C57"/>
    <w:rsid w:val="000F1AFA"/>
    <w:rsid w:val="002F2FB0"/>
    <w:rsid w:val="003B3787"/>
    <w:rsid w:val="005C286B"/>
    <w:rsid w:val="006719F2"/>
    <w:rsid w:val="0088518A"/>
    <w:rsid w:val="008B5C4B"/>
    <w:rsid w:val="00D93C57"/>
    <w:rsid w:val="00E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04A6D-8B68-4CFA-9B77-266E3447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3C5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D93C5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93C5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93C57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3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3C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93C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93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93C57"/>
  </w:style>
  <w:style w:type="paragraph" w:customStyle="1" w:styleId="11">
    <w:name w:val="Знак1"/>
    <w:basedOn w:val="a"/>
    <w:rsid w:val="00D93C5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7">
    <w:name w:val="Без интервала Знак"/>
    <w:basedOn w:val="a0"/>
    <w:link w:val="a8"/>
    <w:locked/>
    <w:rsid w:val="00D93C57"/>
    <w:rPr>
      <w:lang w:eastAsia="ru-RU"/>
    </w:rPr>
  </w:style>
  <w:style w:type="paragraph" w:styleId="a8">
    <w:name w:val="No Spacing"/>
    <w:link w:val="a7"/>
    <w:qFormat/>
    <w:rsid w:val="00D93C57"/>
    <w:pPr>
      <w:spacing w:after="0" w:line="240" w:lineRule="auto"/>
    </w:pPr>
    <w:rPr>
      <w:lang w:eastAsia="ru-RU"/>
    </w:rPr>
  </w:style>
  <w:style w:type="paragraph" w:styleId="a9">
    <w:name w:val="List Paragraph"/>
    <w:basedOn w:val="a"/>
    <w:uiPriority w:val="34"/>
    <w:qFormat/>
    <w:rsid w:val="00D93C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3C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C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93C5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93C57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rt-page-footer">
    <w:name w:val="art-page-footer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93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f-sub-indicator1">
    <w:name w:val="sf-sub-indicator1"/>
    <w:basedOn w:val="a0"/>
    <w:rsid w:val="00D93C57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3C57"/>
    <w:pPr>
      <w:widowControl/>
      <w:pBdr>
        <w:bottom w:val="single" w:sz="6" w:space="1" w:color="auto"/>
      </w:pBdr>
      <w:autoSpaceDE/>
      <w:autoSpaceDN/>
      <w:adjustRightInd/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D93C57"/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basedOn w:val="a0"/>
    <w:rsid w:val="00D93C5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3C57"/>
    <w:pPr>
      <w:widowControl/>
      <w:pBdr>
        <w:top w:val="single" w:sz="6" w:space="1" w:color="auto"/>
      </w:pBdr>
      <w:autoSpaceDE/>
      <w:autoSpaceDN/>
      <w:adjustRightInd/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D93C57"/>
    <w:rPr>
      <w:rFonts w:ascii="Arial" w:hAnsi="Arial" w:cs="Arial"/>
      <w:vanish/>
      <w:sz w:val="16"/>
      <w:szCs w:val="16"/>
    </w:rPr>
  </w:style>
  <w:style w:type="character" w:styleId="ae">
    <w:name w:val="Strong"/>
    <w:basedOn w:val="a0"/>
    <w:uiPriority w:val="22"/>
    <w:qFormat/>
    <w:rsid w:val="00D93C57"/>
    <w:rPr>
      <w:b/>
      <w:bCs/>
    </w:rPr>
  </w:style>
  <w:style w:type="character" w:styleId="af">
    <w:name w:val="Emphasis"/>
    <w:basedOn w:val="a0"/>
    <w:uiPriority w:val="20"/>
    <w:qFormat/>
    <w:rsid w:val="00D93C57"/>
    <w:rPr>
      <w:i/>
      <w:iCs/>
    </w:rPr>
  </w:style>
  <w:style w:type="table" w:styleId="af0">
    <w:name w:val="Table Grid"/>
    <w:basedOn w:val="a1"/>
    <w:rsid w:val="00D9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0F1A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F1A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7</cp:revision>
  <cp:lastPrinted>2015-02-25T04:14:00Z</cp:lastPrinted>
  <dcterms:created xsi:type="dcterms:W3CDTF">2015-02-23T13:37:00Z</dcterms:created>
  <dcterms:modified xsi:type="dcterms:W3CDTF">2015-02-26T11:53:00Z</dcterms:modified>
</cp:coreProperties>
</file>