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B2" w:rsidRPr="007A18B2" w:rsidRDefault="007A18B2" w:rsidP="00FA3B87">
      <w:pPr>
        <w:rPr>
          <w:rStyle w:val="a5"/>
          <w:i w:val="0"/>
          <w:color w:val="373737"/>
          <w:sz w:val="28"/>
          <w:szCs w:val="28"/>
          <w:bdr w:val="none" w:sz="0" w:space="0" w:color="auto" w:frame="1"/>
        </w:rPr>
      </w:pPr>
      <w:r w:rsidRPr="007A18B2">
        <w:rPr>
          <w:rStyle w:val="a5"/>
          <w:i w:val="0"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defaultuser0\Pictures\Samsung\SCX-3200_20161217_1131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Samsung\SCX-3200_20161217_11315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B2" w:rsidRPr="00097DBC" w:rsidRDefault="00097DBC" w:rsidP="007A18B2">
      <w:pPr>
        <w:rPr>
          <w:color w:val="373737"/>
          <w:sz w:val="28"/>
          <w:szCs w:val="28"/>
        </w:rPr>
      </w:pPr>
      <w:r w:rsidRPr="00097DBC">
        <w:rPr>
          <w:rStyle w:val="a5"/>
          <w:color w:val="373737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97DBC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97DBC">
        <w:rPr>
          <w:color w:val="373737"/>
          <w:sz w:val="28"/>
          <w:szCs w:val="28"/>
        </w:rPr>
        <w:br/>
      </w:r>
      <w:bookmarkStart w:id="0" w:name="_GoBack"/>
      <w:bookmarkEnd w:id="0"/>
    </w:p>
    <w:p w:rsidR="00097DBC" w:rsidRPr="00097DBC" w:rsidRDefault="00097DBC" w:rsidP="00097DBC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097DBC">
        <w:rPr>
          <w:color w:val="373737"/>
          <w:sz w:val="28"/>
          <w:szCs w:val="28"/>
        </w:rPr>
        <w:lastRenderedPageBreak/>
        <w:t xml:space="preserve">1.3. Сайт – информационный </w:t>
      </w:r>
      <w:proofErr w:type="spellStart"/>
      <w:r w:rsidRPr="00097DBC">
        <w:rPr>
          <w:color w:val="373737"/>
          <w:sz w:val="28"/>
          <w:szCs w:val="28"/>
        </w:rPr>
        <w:t>web</w:t>
      </w:r>
      <w:proofErr w:type="spellEnd"/>
      <w:r w:rsidRPr="00097DBC">
        <w:rPr>
          <w:color w:val="373737"/>
          <w:sz w:val="28"/>
          <w:szCs w:val="28"/>
        </w:rPr>
        <w:t>-ресурс, имеющий четко определенную законченную смысловую нагрузку.</w:t>
      </w:r>
      <w:r w:rsidRPr="00097DBC">
        <w:rPr>
          <w:color w:val="373737"/>
          <w:sz w:val="28"/>
          <w:szCs w:val="28"/>
        </w:rPr>
        <w:br/>
        <w:t>1.4. Сайт ДОУ является публичным органом информации, доступ к которому открыт всем желающим.</w:t>
      </w:r>
      <w:r w:rsidRPr="00097DBC">
        <w:rPr>
          <w:color w:val="373737"/>
          <w:sz w:val="28"/>
          <w:szCs w:val="28"/>
        </w:rPr>
        <w:br/>
        <w:t>1.5. Руководитель образовательного учреждения назначает администратора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  <w:r w:rsidRPr="00097DBC">
        <w:rPr>
          <w:color w:val="373737"/>
          <w:sz w:val="28"/>
          <w:szCs w:val="28"/>
        </w:rPr>
        <w:br/>
        <w:t>1.6. Сайт создается в целях активного внедрения информационных и коммуникационных технологий в практику деятельности муниципального дошкольного образовательного учреждения, информационной открытости, информированности родителей, населения.</w:t>
      </w:r>
      <w:r w:rsidRPr="00097DBC">
        <w:rPr>
          <w:color w:val="373737"/>
          <w:sz w:val="28"/>
          <w:szCs w:val="28"/>
        </w:rPr>
        <w:br/>
        <w:t>1.7.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предоставляет актуальный результат деятельности ДОУ</w:t>
      </w:r>
      <w:r w:rsidRPr="00097DBC">
        <w:rPr>
          <w:color w:val="373737"/>
          <w:sz w:val="28"/>
          <w:szCs w:val="28"/>
        </w:rPr>
        <w:br/>
        <w:t>1.8.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  <w:r w:rsidRPr="00097DBC">
        <w:rPr>
          <w:color w:val="373737"/>
          <w:sz w:val="28"/>
          <w:szCs w:val="28"/>
        </w:rPr>
        <w:br/>
        <w:t>1.9. Настоящее Положение принимается общим собранием работников ДОУ и утверждается заведующим ДОУ.</w:t>
      </w:r>
      <w:r w:rsidRPr="00097DBC">
        <w:rPr>
          <w:color w:val="373737"/>
          <w:sz w:val="28"/>
          <w:szCs w:val="28"/>
        </w:rPr>
        <w:br/>
        <w:t>1.10. Настоящее Положение является локальным нормативным актом, регламентирующим деятельность ДОУ.</w:t>
      </w:r>
      <w:r w:rsidRPr="00097DBC">
        <w:rPr>
          <w:color w:val="373737"/>
          <w:sz w:val="28"/>
          <w:szCs w:val="28"/>
        </w:rPr>
        <w:br/>
        <w:t>1.11. Пользователем сайта ДОУ может быть любое лицо, имеющее технические возможности выхода в сеть Интернет.</w:t>
      </w:r>
    </w:p>
    <w:p w:rsidR="00097DBC" w:rsidRPr="00097DBC" w:rsidRDefault="00097DBC" w:rsidP="00097DB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  <w:sz w:val="28"/>
          <w:szCs w:val="28"/>
        </w:rPr>
      </w:pPr>
      <w:r w:rsidRPr="00097DBC">
        <w:rPr>
          <w:color w:val="373737"/>
          <w:sz w:val="28"/>
          <w:szCs w:val="28"/>
        </w:rPr>
        <w:br/>
      </w:r>
      <w:r w:rsidRPr="00097DBC">
        <w:rPr>
          <w:rStyle w:val="a4"/>
          <w:i/>
          <w:iCs/>
          <w:color w:val="373737"/>
          <w:sz w:val="28"/>
          <w:szCs w:val="28"/>
          <w:bdr w:val="none" w:sz="0" w:space="0" w:color="auto" w:frame="1"/>
        </w:rPr>
        <w:t>2. Цели и задачи информационного сайта ДОУ</w:t>
      </w:r>
      <w:r w:rsidRPr="00097DBC">
        <w:rPr>
          <w:color w:val="373737"/>
          <w:sz w:val="28"/>
          <w:szCs w:val="28"/>
        </w:rPr>
        <w:br/>
        <w:t>2.1. Цель Сайта:</w:t>
      </w:r>
      <w:r w:rsidRPr="00097DBC">
        <w:rPr>
          <w:color w:val="373737"/>
          <w:sz w:val="28"/>
          <w:szCs w:val="28"/>
        </w:rPr>
        <w:br/>
        <w:t>• поддержка процесса информатизации в образовательном учреждении путем развития единого образовательного информационного пространства;</w:t>
      </w:r>
      <w:r w:rsidRPr="00097DBC">
        <w:rPr>
          <w:rStyle w:val="apple-converted-space"/>
          <w:color w:val="373737"/>
          <w:sz w:val="28"/>
          <w:szCs w:val="28"/>
        </w:rPr>
        <w:t> </w:t>
      </w:r>
      <w:r w:rsidRPr="00097DBC">
        <w:rPr>
          <w:color w:val="373737"/>
          <w:sz w:val="28"/>
          <w:szCs w:val="28"/>
        </w:rPr>
        <w:br/>
      </w:r>
      <w:r w:rsidRPr="00097DBC">
        <w:rPr>
          <w:color w:val="373737"/>
          <w:sz w:val="28"/>
          <w:szCs w:val="28"/>
        </w:rPr>
        <w:lastRenderedPageBreak/>
        <w:t>• представление образовательного учреждения в Интернет-сообществе.</w:t>
      </w:r>
      <w:r w:rsidRPr="00097DBC">
        <w:rPr>
          <w:color w:val="373737"/>
          <w:sz w:val="28"/>
          <w:szCs w:val="28"/>
        </w:rPr>
        <w:br/>
        <w:t>•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  <w:r w:rsidRPr="00097DBC">
        <w:rPr>
          <w:color w:val="373737"/>
          <w:sz w:val="28"/>
          <w:szCs w:val="28"/>
        </w:rPr>
        <w:br/>
        <w:t>•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  <w:r w:rsidRPr="00097DBC">
        <w:rPr>
          <w:color w:val="373737"/>
          <w:sz w:val="28"/>
          <w:szCs w:val="28"/>
        </w:rPr>
        <w:br/>
        <w:t>•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  <w:r w:rsidRPr="00097DBC">
        <w:rPr>
          <w:color w:val="373737"/>
          <w:sz w:val="28"/>
          <w:szCs w:val="28"/>
        </w:rPr>
        <w:br/>
        <w:t>• защита прав и интересов участников образовательного процесса.</w:t>
      </w:r>
    </w:p>
    <w:p w:rsidR="00097DBC" w:rsidRPr="00097DBC" w:rsidRDefault="00097DBC" w:rsidP="00097DBC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097DBC">
        <w:rPr>
          <w:color w:val="373737"/>
          <w:sz w:val="28"/>
          <w:szCs w:val="28"/>
        </w:rPr>
        <w:br/>
        <w:t xml:space="preserve">2.2. Задачи </w:t>
      </w:r>
      <w:proofErr w:type="gramStart"/>
      <w:r w:rsidRPr="00097DBC">
        <w:rPr>
          <w:color w:val="373737"/>
          <w:sz w:val="28"/>
          <w:szCs w:val="28"/>
        </w:rPr>
        <w:t>Сайта:</w:t>
      </w:r>
      <w:r w:rsidRPr="00097DBC">
        <w:rPr>
          <w:color w:val="373737"/>
          <w:sz w:val="28"/>
          <w:szCs w:val="28"/>
        </w:rPr>
        <w:br/>
        <w:t>•</w:t>
      </w:r>
      <w:proofErr w:type="gramEnd"/>
      <w:r w:rsidRPr="00097DBC">
        <w:rPr>
          <w:color w:val="373737"/>
          <w:sz w:val="28"/>
          <w:szCs w:val="28"/>
        </w:rPr>
        <w:t xml:space="preserve"> Обеспечение открытости деятельности дошкольного образовательного учреждения и освещение его деятельности в сети Интернет.</w:t>
      </w:r>
      <w:r w:rsidRPr="00097DBC">
        <w:rPr>
          <w:color w:val="373737"/>
          <w:sz w:val="28"/>
          <w:szCs w:val="28"/>
        </w:rPr>
        <w:br/>
        <w:t>• Создание условий для взаимодействия участников и информирования всех участников образовательного процессе: педагогов, родителей воспитанников.</w:t>
      </w:r>
      <w:r w:rsidRPr="00097DBC">
        <w:rPr>
          <w:color w:val="373737"/>
          <w:sz w:val="28"/>
          <w:szCs w:val="28"/>
        </w:rPr>
        <w:br/>
        <w:t>• Распространение педагогического опыта воспитателей и специалистов ДОУ.</w:t>
      </w:r>
      <w:r w:rsidRPr="00097DBC">
        <w:rPr>
          <w:color w:val="373737"/>
          <w:sz w:val="28"/>
          <w:szCs w:val="28"/>
        </w:rPr>
        <w:br/>
        <w:t>• Повышение роли информатизации образования, содействие созданию в регионе единой информационной инфраструктуры.</w:t>
      </w:r>
    </w:p>
    <w:p w:rsidR="00097DBC" w:rsidRPr="00097DBC" w:rsidRDefault="00097DBC" w:rsidP="00097DB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  <w:sz w:val="28"/>
          <w:szCs w:val="28"/>
        </w:rPr>
      </w:pPr>
      <w:r w:rsidRPr="00097DBC">
        <w:rPr>
          <w:color w:val="373737"/>
          <w:sz w:val="28"/>
          <w:szCs w:val="28"/>
        </w:rPr>
        <w:br/>
      </w:r>
      <w:r w:rsidRPr="00097DBC">
        <w:rPr>
          <w:rStyle w:val="a4"/>
          <w:i/>
          <w:iCs/>
          <w:color w:val="373737"/>
          <w:sz w:val="28"/>
          <w:szCs w:val="28"/>
          <w:bdr w:val="none" w:sz="0" w:space="0" w:color="auto" w:frame="1"/>
        </w:rPr>
        <w:t>3. Требования к содержанию сайта</w:t>
      </w:r>
      <w:r w:rsidRPr="00097DBC">
        <w:rPr>
          <w:color w:val="373737"/>
          <w:sz w:val="28"/>
          <w:szCs w:val="28"/>
        </w:rPr>
        <w:br/>
        <w:t>3.1. Политика содержания Сайта ДОУ определяется Педагогическим Советом образовательного учреждения и не должна противоречить законодательству РФ.</w:t>
      </w:r>
      <w:r w:rsidRPr="00097DBC">
        <w:rPr>
          <w:color w:val="373737"/>
          <w:sz w:val="28"/>
          <w:szCs w:val="28"/>
        </w:rPr>
        <w:br/>
        <w:t>Сайт ДОУ должен содержать:</w:t>
      </w:r>
      <w:r w:rsidRPr="00097DBC">
        <w:rPr>
          <w:color w:val="373737"/>
          <w:sz w:val="28"/>
          <w:szCs w:val="28"/>
        </w:rPr>
        <w:br/>
        <w:t>• Контактную информацию образовательного учреждения – юридический адрес, номера телефонов.</w:t>
      </w:r>
      <w:r w:rsidRPr="00097DBC">
        <w:rPr>
          <w:color w:val="373737"/>
          <w:sz w:val="28"/>
          <w:szCs w:val="28"/>
        </w:rPr>
        <w:br/>
        <w:t xml:space="preserve">• Данные об администрации образовательного учреждения – ФИО </w:t>
      </w:r>
      <w:r w:rsidRPr="00097DBC">
        <w:rPr>
          <w:color w:val="373737"/>
          <w:sz w:val="28"/>
          <w:szCs w:val="28"/>
        </w:rPr>
        <w:lastRenderedPageBreak/>
        <w:t>руководителя и его заместителей.</w:t>
      </w:r>
      <w:r w:rsidRPr="00097DBC">
        <w:rPr>
          <w:color w:val="373737"/>
          <w:sz w:val="28"/>
          <w:szCs w:val="28"/>
        </w:rPr>
        <w:br/>
        <w:t>• Электронные версии организационных документов образовательного учреждения – Устав, лицензию, учебный план, расписание занятий, режимы дня групп, и другие организационные документы на усмотрение образовательного учреждения.</w:t>
      </w:r>
      <w:r w:rsidRPr="00097DBC">
        <w:rPr>
          <w:color w:val="373737"/>
          <w:sz w:val="28"/>
          <w:szCs w:val="28"/>
        </w:rPr>
        <w:br/>
        <w:t>• Информацию о порядке поступления в образовательное учреждение.</w:t>
      </w:r>
      <w:r w:rsidRPr="00097DBC">
        <w:rPr>
          <w:color w:val="373737"/>
          <w:sz w:val="28"/>
          <w:szCs w:val="28"/>
        </w:rPr>
        <w:br/>
        <w:t>• Материалы по организации учебного процесса;</w:t>
      </w:r>
      <w:r w:rsidRPr="00097DBC">
        <w:rPr>
          <w:color w:val="373737"/>
          <w:sz w:val="28"/>
          <w:szCs w:val="28"/>
        </w:rPr>
        <w:br/>
        <w:t>• Материалы о постоянно действующих направлениях работы образовательного учреждения.</w:t>
      </w:r>
      <w:r w:rsidRPr="00097DBC">
        <w:rPr>
          <w:color w:val="373737"/>
          <w:sz w:val="28"/>
          <w:szCs w:val="28"/>
        </w:rPr>
        <w:br/>
        <w:t>Сайт ДОУ может содержать:</w:t>
      </w:r>
      <w:r w:rsidRPr="00097DBC">
        <w:rPr>
          <w:color w:val="373737"/>
          <w:sz w:val="28"/>
          <w:szCs w:val="28"/>
        </w:rPr>
        <w:br/>
        <w:t>• Материалы о событиях текущей жизни ДОУ (детские праздники, конкурсы, выставки и т.д.)</w:t>
      </w:r>
      <w:r w:rsidRPr="00097DBC">
        <w:rPr>
          <w:color w:val="373737"/>
          <w:sz w:val="28"/>
          <w:szCs w:val="28"/>
        </w:rPr>
        <w:br/>
        <w:t>• Материалы о действующих направлениях в работе ДОУ (участие в проектах, грандах, конкурсах и т.д.)</w:t>
      </w:r>
      <w:r w:rsidRPr="00097DBC">
        <w:rPr>
          <w:color w:val="373737"/>
          <w:sz w:val="28"/>
          <w:szCs w:val="28"/>
        </w:rPr>
        <w:br/>
        <w:t>• Материалы передового педагогического опыта;</w:t>
      </w:r>
      <w:r w:rsidRPr="00097DBC">
        <w:rPr>
          <w:color w:val="373737"/>
          <w:sz w:val="28"/>
          <w:szCs w:val="28"/>
        </w:rPr>
        <w:br/>
        <w:t>• Творческие работы воспитанников ДОУ;</w:t>
      </w:r>
      <w:r w:rsidRPr="00097DBC">
        <w:rPr>
          <w:color w:val="373737"/>
          <w:sz w:val="28"/>
          <w:szCs w:val="28"/>
        </w:rPr>
        <w:br/>
        <w:t>• Материалы, размещенные специалистами ДОУ по своему направлению.</w:t>
      </w:r>
      <w:r w:rsidRPr="00097DBC">
        <w:rPr>
          <w:color w:val="373737"/>
          <w:sz w:val="28"/>
          <w:szCs w:val="28"/>
        </w:rPr>
        <w:br/>
        <w:t>• Элементы дистанционной поддержки (например, виртуальный консультационный пункт).</w:t>
      </w:r>
      <w:r w:rsidRPr="00097DBC">
        <w:rPr>
          <w:color w:val="373737"/>
          <w:sz w:val="28"/>
          <w:szCs w:val="28"/>
        </w:rPr>
        <w:br/>
        <w:t>• Иные информационные материалы, разрешенные к опубликованию законодательством Российской Федерации.</w:t>
      </w:r>
      <w:r w:rsidRPr="00097DBC">
        <w:rPr>
          <w:color w:val="373737"/>
          <w:sz w:val="28"/>
          <w:szCs w:val="28"/>
        </w:rPr>
        <w:br/>
        <w:t>Информационная структура сайта ДОУ</w:t>
      </w:r>
      <w:r w:rsidRPr="00097DBC">
        <w:rPr>
          <w:color w:val="373737"/>
          <w:sz w:val="28"/>
          <w:szCs w:val="28"/>
        </w:rPr>
        <w:br/>
        <w:t>•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  <w:r w:rsidRPr="00097DBC">
        <w:rPr>
          <w:color w:val="373737"/>
          <w:sz w:val="28"/>
          <w:szCs w:val="28"/>
        </w:rPr>
        <w:br/>
        <w:t>•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  <w:r w:rsidRPr="00097DBC">
        <w:rPr>
          <w:color w:val="373737"/>
          <w:sz w:val="28"/>
          <w:szCs w:val="28"/>
        </w:rPr>
        <w:br/>
        <w:t xml:space="preserve">• Сайт ДОУ является структурным компонентом единого информационного </w:t>
      </w:r>
      <w:r w:rsidRPr="00097DBC">
        <w:rPr>
          <w:color w:val="373737"/>
          <w:sz w:val="28"/>
          <w:szCs w:val="28"/>
        </w:rPr>
        <w:lastRenderedPageBreak/>
        <w:t>образовательного пространств</w:t>
      </w:r>
      <w:r>
        <w:rPr>
          <w:color w:val="373737"/>
          <w:sz w:val="28"/>
          <w:szCs w:val="28"/>
        </w:rPr>
        <w:t>а города Твери и Тверской области,</w:t>
      </w:r>
      <w:r w:rsidRPr="00097DBC">
        <w:rPr>
          <w:color w:val="373737"/>
          <w:sz w:val="28"/>
          <w:szCs w:val="28"/>
        </w:rPr>
        <w:t xml:space="preserve"> связанным гиперссылками с другими информационными ресурсами образовательного пространства региона.</w:t>
      </w:r>
      <w:r w:rsidRPr="00097DBC">
        <w:rPr>
          <w:color w:val="373737"/>
          <w:sz w:val="28"/>
          <w:szCs w:val="28"/>
        </w:rPr>
        <w:br/>
        <w:t>Информация, размещаемая на сайте ДОУ, не должна:</w:t>
      </w:r>
      <w:r w:rsidRPr="00097DBC">
        <w:rPr>
          <w:color w:val="373737"/>
          <w:sz w:val="28"/>
          <w:szCs w:val="28"/>
        </w:rPr>
        <w:br/>
        <w:t>• нарушать авторское право;</w:t>
      </w:r>
      <w:r w:rsidRPr="00097DBC">
        <w:rPr>
          <w:color w:val="373737"/>
          <w:sz w:val="28"/>
          <w:szCs w:val="28"/>
        </w:rPr>
        <w:br/>
        <w:t>• содержать ненормативную лексику;</w:t>
      </w:r>
      <w:r w:rsidRPr="00097DBC">
        <w:rPr>
          <w:color w:val="373737"/>
          <w:sz w:val="28"/>
          <w:szCs w:val="28"/>
        </w:rPr>
        <w:br/>
        <w:t>• унижать честь, достоинство и деловую репутацию физических и юридических лиц;</w:t>
      </w:r>
      <w:r w:rsidRPr="00097DBC">
        <w:rPr>
          <w:color w:val="373737"/>
          <w:sz w:val="28"/>
          <w:szCs w:val="28"/>
        </w:rPr>
        <w:br/>
        <w:t>• содержать государственную, коммерческую или иную, специально охраняемую тайну;</w:t>
      </w:r>
      <w:r w:rsidRPr="00097DBC">
        <w:rPr>
          <w:color w:val="373737"/>
          <w:sz w:val="28"/>
          <w:szCs w:val="28"/>
        </w:rPr>
        <w:br/>
        <w:t>•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  <w:r w:rsidRPr="00097DBC">
        <w:rPr>
          <w:color w:val="373737"/>
          <w:sz w:val="28"/>
          <w:szCs w:val="28"/>
        </w:rPr>
        <w:br/>
        <w:t>• содержать материалы, запрещенные к опубликованию законодательством Российской Федерации;</w:t>
      </w:r>
      <w:r w:rsidRPr="00097DBC">
        <w:rPr>
          <w:color w:val="373737"/>
          <w:sz w:val="28"/>
          <w:szCs w:val="28"/>
        </w:rPr>
        <w:br/>
        <w:t>• противоречить профессиональной этике в педагогической деятельности.</w:t>
      </w:r>
      <w:r w:rsidRPr="00097DBC">
        <w:rPr>
          <w:color w:val="373737"/>
          <w:sz w:val="28"/>
          <w:szCs w:val="28"/>
        </w:rPr>
        <w:br/>
        <w:t>3.2. 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  <w:r w:rsidRPr="00097DBC">
        <w:rPr>
          <w:color w:val="373737"/>
          <w:sz w:val="28"/>
          <w:szCs w:val="28"/>
        </w:rPr>
        <w:br/>
        <w:t>3.3.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  <w:r w:rsidRPr="00097DBC">
        <w:rPr>
          <w:color w:val="373737"/>
          <w:sz w:val="28"/>
          <w:szCs w:val="28"/>
        </w:rPr>
        <w:br/>
        <w:t>3.4.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  <w:r w:rsidRPr="00097DBC">
        <w:rPr>
          <w:color w:val="373737"/>
          <w:sz w:val="28"/>
          <w:szCs w:val="28"/>
        </w:rPr>
        <w:br/>
        <w:t xml:space="preserve">3.5. Информационные материалы инвариантного блока являются </w:t>
      </w:r>
      <w:r w:rsidRPr="00097DBC">
        <w:rPr>
          <w:color w:val="373737"/>
          <w:sz w:val="28"/>
          <w:szCs w:val="28"/>
        </w:rPr>
        <w:lastRenderedPageBreak/>
        <w:t>обязательными к размещению на официальном сайте ДОУ в соответствии с Законом Российской Федерации «Об образовании» (с последующими изменениями) и должны содержать:</w:t>
      </w:r>
      <w:r w:rsidRPr="00097DBC">
        <w:rPr>
          <w:color w:val="373737"/>
          <w:sz w:val="28"/>
          <w:szCs w:val="28"/>
        </w:rPr>
        <w:br/>
        <w:t>1) сведения: о дате создания ДОУ; о структуре ДОУ;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 об образовательных стандартах; о персональном составе педагогических работников с указанием уровня образования и квалификации; 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 об электронных образовательных ресурсах, доступ к которым обеспечивается обучающимся; о наличии стипендий и иных видов материальной поддержки, об условиях предоставления их воспитанникам; о поступлении и расходовании финансовых и материальных средств по итогам финансового года;</w:t>
      </w:r>
      <w:r w:rsidRPr="00097DBC">
        <w:rPr>
          <w:color w:val="373737"/>
          <w:sz w:val="28"/>
          <w:szCs w:val="28"/>
        </w:rPr>
        <w:br/>
        <w:t xml:space="preserve">2) копии: документа, подтверждающего наличие лицензии на осуществление образовательной деятельности (с приложениями); утвержденных в установленном порядке плана финансово-хозяйственной деятельности или бюджетной сметы ДОУ; отчет о результатах </w:t>
      </w:r>
      <w:proofErr w:type="spellStart"/>
      <w:r w:rsidRPr="00097DBC">
        <w:rPr>
          <w:color w:val="373737"/>
          <w:sz w:val="28"/>
          <w:szCs w:val="28"/>
        </w:rPr>
        <w:t>самообследования</w:t>
      </w:r>
      <w:proofErr w:type="spellEnd"/>
      <w:r w:rsidRPr="00097DBC">
        <w:rPr>
          <w:color w:val="373737"/>
          <w:sz w:val="28"/>
          <w:szCs w:val="28"/>
        </w:rPr>
        <w:t>;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 (если имеются);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  <w:r w:rsidRPr="00097DBC">
        <w:rPr>
          <w:color w:val="373737"/>
          <w:sz w:val="28"/>
          <w:szCs w:val="28"/>
        </w:rPr>
        <w:br/>
      </w:r>
      <w:r w:rsidRPr="00097DBC">
        <w:rPr>
          <w:color w:val="373737"/>
          <w:sz w:val="28"/>
          <w:szCs w:val="28"/>
        </w:rPr>
        <w:lastRenderedPageBreak/>
        <w:t>3.6. Информационные материалы вариативного блока могут быть расширены ДОУ и должны отвечать требованиям настоящего Положения.</w:t>
      </w:r>
      <w:r w:rsidRPr="00097DBC">
        <w:rPr>
          <w:color w:val="373737"/>
          <w:sz w:val="28"/>
          <w:szCs w:val="28"/>
        </w:rPr>
        <w:br/>
        <w:t>3.7. Информационное наполнение сайта осуществляется в порядке, определяемом приказом заведующего ДОУ.</w:t>
      </w:r>
      <w:r w:rsidRPr="00097DBC">
        <w:rPr>
          <w:color w:val="373737"/>
          <w:sz w:val="28"/>
          <w:szCs w:val="28"/>
        </w:rPr>
        <w:br/>
        <w:t>3.8. Органы управления образованием могут вносить рекомендации по содержанию, характеристикам дизайна и сервисных услуг сайта ДОУ.</w:t>
      </w:r>
      <w:r w:rsidRPr="00097DBC">
        <w:rPr>
          <w:color w:val="373737"/>
          <w:sz w:val="28"/>
          <w:szCs w:val="28"/>
        </w:rPr>
        <w:br/>
        <w:t>3.9. К размещению на информационном сайте ДОУ запрещены:</w:t>
      </w:r>
      <w:r w:rsidRPr="00097DBC">
        <w:rPr>
          <w:color w:val="373737"/>
          <w:sz w:val="28"/>
          <w:szCs w:val="28"/>
        </w:rPr>
        <w:br/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Pr="00097DBC">
        <w:rPr>
          <w:color w:val="373737"/>
          <w:sz w:val="28"/>
          <w:szCs w:val="28"/>
        </w:rPr>
        <w:br/>
        <w:t>• Информационные материалы, порочащие честь, достоинство или деловую репутацию граждан или организаций.</w:t>
      </w:r>
      <w:r w:rsidRPr="00097DBC">
        <w:rPr>
          <w:color w:val="373737"/>
          <w:sz w:val="28"/>
          <w:szCs w:val="28"/>
        </w:rPr>
        <w:br/>
        <w:t>• Информационные материалы, содержание пропаганду насилия, секса, наркомании, экстремистских, религиозных и политических идей.</w:t>
      </w:r>
      <w:r w:rsidRPr="00097DBC">
        <w:rPr>
          <w:color w:val="373737"/>
          <w:sz w:val="28"/>
          <w:szCs w:val="28"/>
        </w:rPr>
        <w:br/>
        <w:t>• Любые виды рекламы, целью которых является получение прибыли другими организациями и учреждениями.</w:t>
      </w:r>
      <w:r w:rsidRPr="00097DBC">
        <w:rPr>
          <w:color w:val="373737"/>
          <w:sz w:val="28"/>
          <w:szCs w:val="28"/>
        </w:rPr>
        <w:br/>
        <w:t>• Иные информационные материалы, запрещенные к опубликованию законодательством Российской Федерации.</w:t>
      </w:r>
      <w:r w:rsidRPr="00097DBC">
        <w:rPr>
          <w:color w:val="373737"/>
          <w:sz w:val="28"/>
          <w:szCs w:val="28"/>
        </w:rPr>
        <w:br/>
        <w:t>• В текстовой информации Сайта не должно быть грубых грамматических и орфографических ошибок.</w:t>
      </w:r>
    </w:p>
    <w:p w:rsidR="00097DBC" w:rsidRPr="00097DBC" w:rsidRDefault="00097DBC" w:rsidP="00097DB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  <w:sz w:val="28"/>
          <w:szCs w:val="28"/>
        </w:rPr>
      </w:pPr>
      <w:r w:rsidRPr="00097DBC">
        <w:rPr>
          <w:color w:val="373737"/>
          <w:sz w:val="28"/>
          <w:szCs w:val="28"/>
        </w:rPr>
        <w:br/>
      </w:r>
      <w:r w:rsidRPr="00097DBC">
        <w:rPr>
          <w:rStyle w:val="a4"/>
          <w:i/>
          <w:iCs/>
          <w:color w:val="373737"/>
          <w:sz w:val="28"/>
          <w:szCs w:val="28"/>
          <w:bdr w:val="none" w:sz="0" w:space="0" w:color="auto" w:frame="1"/>
        </w:rPr>
        <w:t>4. Порядок размещения и обновления информации на сайте ДОУ</w:t>
      </w:r>
      <w:r w:rsidRPr="00097DBC">
        <w:rPr>
          <w:color w:val="373737"/>
          <w:sz w:val="28"/>
          <w:szCs w:val="28"/>
        </w:rPr>
        <w:br/>
        <w:t>4.1. ДОУ обеспечивает координацию работ по информационному наполнению и обновлению сайта.</w:t>
      </w:r>
      <w:r w:rsidRPr="00097DBC">
        <w:rPr>
          <w:color w:val="373737"/>
          <w:sz w:val="28"/>
          <w:szCs w:val="28"/>
        </w:rPr>
        <w:br/>
        <w:t>4.2. ДОУ самостоятельно или по договору с третьей стороной обеспечивает:</w:t>
      </w:r>
      <w:r w:rsidRPr="00097DBC">
        <w:rPr>
          <w:color w:val="373737"/>
          <w:sz w:val="28"/>
          <w:szCs w:val="28"/>
        </w:rPr>
        <w:br/>
        <w:t>• постоянную поддержку сайта ДОУ в работоспособном состоянии;</w:t>
      </w:r>
      <w:r w:rsidRPr="00097DBC">
        <w:rPr>
          <w:color w:val="373737"/>
          <w:sz w:val="28"/>
          <w:szCs w:val="28"/>
        </w:rPr>
        <w:br/>
        <w:t>• взаимодействие с внешними информационно-телекоммуникационными сетями, сетью Интернет;</w:t>
      </w:r>
      <w:r w:rsidRPr="00097DBC">
        <w:rPr>
          <w:color w:val="373737"/>
          <w:sz w:val="28"/>
          <w:szCs w:val="28"/>
        </w:rPr>
        <w:br/>
        <w:t>• проведение организационно-технических мероприятий по защите информации на сайте ДОУ от несанкционированного доступа;</w:t>
      </w:r>
      <w:r w:rsidRPr="00097DBC">
        <w:rPr>
          <w:color w:val="373737"/>
          <w:sz w:val="28"/>
          <w:szCs w:val="28"/>
        </w:rPr>
        <w:br/>
      </w:r>
      <w:r w:rsidRPr="00097DBC">
        <w:rPr>
          <w:color w:val="373737"/>
          <w:sz w:val="28"/>
          <w:szCs w:val="28"/>
        </w:rPr>
        <w:lastRenderedPageBreak/>
        <w:t>• инсталляцию программного обеспечения, необходимого для функционирования сайта ДОУ в случае аварийной ситуации;</w:t>
      </w:r>
      <w:r w:rsidRPr="00097DBC">
        <w:rPr>
          <w:color w:val="373737"/>
          <w:sz w:val="28"/>
          <w:szCs w:val="28"/>
        </w:rPr>
        <w:br/>
        <w:t>• ведение архива программного обеспечения, необходимого для восстановления и инсталляции сайта ДОУ;</w:t>
      </w:r>
      <w:r w:rsidRPr="00097DBC">
        <w:rPr>
          <w:color w:val="373737"/>
          <w:sz w:val="28"/>
          <w:szCs w:val="28"/>
        </w:rPr>
        <w:br/>
        <w:t>• резервное копирование данных и настроек сайта ДОУ;</w:t>
      </w:r>
      <w:r w:rsidRPr="00097DBC">
        <w:rPr>
          <w:color w:val="373737"/>
          <w:sz w:val="28"/>
          <w:szCs w:val="28"/>
        </w:rPr>
        <w:br/>
        <w:t>• проведение регламентных работ на сервере;</w:t>
      </w:r>
      <w:r w:rsidRPr="00097DBC">
        <w:rPr>
          <w:color w:val="373737"/>
          <w:sz w:val="28"/>
          <w:szCs w:val="28"/>
        </w:rPr>
        <w:br/>
        <w:t>• разграничение доступа персонала и пользователей к ресурсам сайта и правам на изменение информации;</w:t>
      </w:r>
      <w:r w:rsidRPr="00097DBC">
        <w:rPr>
          <w:color w:val="373737"/>
          <w:sz w:val="28"/>
          <w:szCs w:val="28"/>
        </w:rPr>
        <w:br/>
        <w:t>• размещение материалов на сайте ДОУ;</w:t>
      </w:r>
      <w:r w:rsidRPr="00097DBC">
        <w:rPr>
          <w:color w:val="373737"/>
          <w:sz w:val="28"/>
          <w:szCs w:val="28"/>
        </w:rPr>
        <w:br/>
        <w:t>• соблюдение авторских прав при использовании программного обеспечения, применяемого при создании и функционировании сайта.</w:t>
      </w:r>
      <w:r w:rsidRPr="00097DBC">
        <w:rPr>
          <w:color w:val="373737"/>
          <w:sz w:val="28"/>
          <w:szCs w:val="28"/>
        </w:rPr>
        <w:br/>
        <w:t>4.3. Содержание сайта ДОУ формируется на основе информации, предоставляемой участниками образовательного процесса ДОУ.</w:t>
      </w:r>
      <w:r w:rsidRPr="00097DBC">
        <w:rPr>
          <w:color w:val="373737"/>
          <w:sz w:val="28"/>
          <w:szCs w:val="28"/>
        </w:rPr>
        <w:br/>
        <w:t>4.4.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  <w:r w:rsidRPr="00097DBC">
        <w:rPr>
          <w:color w:val="373737"/>
          <w:sz w:val="28"/>
          <w:szCs w:val="28"/>
        </w:rPr>
        <w:br/>
        <w:t>4.5.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  <w:r w:rsidRPr="00097DBC">
        <w:rPr>
          <w:color w:val="373737"/>
          <w:sz w:val="28"/>
          <w:szCs w:val="28"/>
        </w:rPr>
        <w:br/>
        <w:t xml:space="preserve">4.6. Сайт ДОУ размещается по </w:t>
      </w:r>
      <w:r>
        <w:rPr>
          <w:color w:val="373737"/>
          <w:sz w:val="28"/>
          <w:szCs w:val="28"/>
        </w:rPr>
        <w:t>адресу</w:t>
      </w:r>
      <w:r w:rsidRPr="00C605D8">
        <w:rPr>
          <w:sz w:val="28"/>
          <w:szCs w:val="28"/>
        </w:rPr>
        <w:t xml:space="preserve">: </w:t>
      </w:r>
      <w:hyperlink r:id="rId5" w:history="1">
        <w:r w:rsidR="00F749B8" w:rsidRPr="00C605D8">
          <w:rPr>
            <w:rStyle w:val="a6"/>
            <w:color w:val="auto"/>
            <w:sz w:val="28"/>
            <w:szCs w:val="28"/>
          </w:rPr>
          <w:t>http://</w:t>
        </w:r>
        <w:r w:rsidR="00F749B8" w:rsidRPr="00C605D8">
          <w:rPr>
            <w:rStyle w:val="a6"/>
            <w:color w:val="auto"/>
            <w:sz w:val="28"/>
            <w:szCs w:val="28"/>
            <w:lang w:val="en-US"/>
          </w:rPr>
          <w:t>ds</w:t>
        </w:r>
      </w:hyperlink>
      <w:r w:rsidR="00F749B8" w:rsidRPr="00F749B8">
        <w:rPr>
          <w:color w:val="373737"/>
          <w:sz w:val="28"/>
          <w:szCs w:val="28"/>
        </w:rPr>
        <w:t xml:space="preserve"> 23.</w:t>
      </w:r>
      <w:proofErr w:type="spellStart"/>
      <w:r w:rsidR="00F749B8">
        <w:rPr>
          <w:color w:val="373737"/>
          <w:sz w:val="28"/>
          <w:szCs w:val="28"/>
          <w:lang w:val="en-US"/>
        </w:rPr>
        <w:t>detsad</w:t>
      </w:r>
      <w:proofErr w:type="spellEnd"/>
      <w:r w:rsidR="00F749B8" w:rsidRPr="00F749B8">
        <w:rPr>
          <w:color w:val="373737"/>
          <w:sz w:val="28"/>
          <w:szCs w:val="28"/>
        </w:rPr>
        <w:t>.</w:t>
      </w:r>
      <w:proofErr w:type="spellStart"/>
      <w:r w:rsidR="00F749B8">
        <w:rPr>
          <w:color w:val="373737"/>
          <w:sz w:val="28"/>
          <w:szCs w:val="28"/>
          <w:lang w:val="en-US"/>
        </w:rPr>
        <w:t>tver</w:t>
      </w:r>
      <w:proofErr w:type="spellEnd"/>
      <w:r w:rsidR="00F749B8" w:rsidRPr="00F749B8">
        <w:rPr>
          <w:color w:val="373737"/>
          <w:sz w:val="28"/>
          <w:szCs w:val="28"/>
        </w:rPr>
        <w:t>.</w:t>
      </w:r>
      <w:proofErr w:type="spellStart"/>
      <w:r w:rsidR="00F749B8">
        <w:rPr>
          <w:color w:val="373737"/>
          <w:sz w:val="28"/>
          <w:szCs w:val="28"/>
          <w:lang w:val="en-US"/>
        </w:rPr>
        <w:t>ru</w:t>
      </w:r>
      <w:proofErr w:type="spellEnd"/>
      <w:r w:rsidR="00F749B8" w:rsidRPr="00F749B8">
        <w:rPr>
          <w:color w:val="373737"/>
          <w:sz w:val="28"/>
          <w:szCs w:val="28"/>
        </w:rPr>
        <w:t>/</w:t>
      </w:r>
      <w:proofErr w:type="spellStart"/>
      <w:r w:rsidR="00F749B8">
        <w:rPr>
          <w:color w:val="373737"/>
          <w:sz w:val="28"/>
          <w:szCs w:val="28"/>
          <w:lang w:val="en-US"/>
        </w:rPr>
        <w:t>wp</w:t>
      </w:r>
      <w:proofErr w:type="spellEnd"/>
      <w:r w:rsidR="00F749B8" w:rsidRPr="00F749B8">
        <w:rPr>
          <w:color w:val="373737"/>
          <w:sz w:val="28"/>
          <w:szCs w:val="28"/>
        </w:rPr>
        <w:t>-</w:t>
      </w:r>
      <w:r w:rsidR="00F749B8">
        <w:rPr>
          <w:color w:val="373737"/>
          <w:sz w:val="28"/>
          <w:szCs w:val="28"/>
          <w:lang w:val="en-US"/>
        </w:rPr>
        <w:t>admin</w:t>
      </w:r>
      <w:r w:rsidRPr="00097DBC">
        <w:rPr>
          <w:color w:val="373737"/>
          <w:sz w:val="28"/>
          <w:szCs w:val="28"/>
        </w:rPr>
        <w:br/>
        <w:t>с обязательным предоставлением информации об адресе вышестоящему органу управлении образованием.</w:t>
      </w:r>
      <w:r w:rsidRPr="00097DBC">
        <w:rPr>
          <w:color w:val="373737"/>
          <w:sz w:val="28"/>
          <w:szCs w:val="28"/>
        </w:rPr>
        <w:br/>
        <w:t>4.7. Адрес сайта ДОУ и адрес электронной почты ДОУ отражаются на официальном бланке ДОУ.</w:t>
      </w:r>
      <w:r w:rsidRPr="00097DBC">
        <w:rPr>
          <w:color w:val="373737"/>
          <w:sz w:val="28"/>
          <w:szCs w:val="28"/>
        </w:rPr>
        <w:br/>
        <w:t>4.8.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097DBC" w:rsidRPr="00097DBC" w:rsidRDefault="00097DBC" w:rsidP="00097DB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  <w:sz w:val="28"/>
          <w:szCs w:val="28"/>
        </w:rPr>
      </w:pPr>
      <w:r w:rsidRPr="00097DBC">
        <w:rPr>
          <w:color w:val="373737"/>
          <w:sz w:val="28"/>
          <w:szCs w:val="28"/>
        </w:rPr>
        <w:lastRenderedPageBreak/>
        <w:br/>
      </w:r>
      <w:r w:rsidRPr="00097DBC">
        <w:rPr>
          <w:rStyle w:val="a4"/>
          <w:i/>
          <w:iCs/>
          <w:color w:val="373737"/>
          <w:sz w:val="28"/>
          <w:szCs w:val="28"/>
          <w:bdr w:val="none" w:sz="0" w:space="0" w:color="auto" w:frame="1"/>
        </w:rPr>
        <w:t>5. Ответственность</w:t>
      </w:r>
      <w:r w:rsidRPr="00097DBC">
        <w:rPr>
          <w:color w:val="373737"/>
          <w:sz w:val="28"/>
          <w:szCs w:val="28"/>
        </w:rPr>
        <w:br/>
        <w:t>5.1. Ответственность за обеспечение функционирования сайта ДОУ возлагается на сотрудника образовательного учреждения приказом руководителя.</w:t>
      </w:r>
      <w:r w:rsidRPr="00097DBC">
        <w:rPr>
          <w:color w:val="373737"/>
          <w:sz w:val="28"/>
          <w:szCs w:val="28"/>
        </w:rPr>
        <w:br/>
        <w:t>5.2.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ДОУ.</w:t>
      </w:r>
      <w:r w:rsidRPr="00097DBC">
        <w:rPr>
          <w:color w:val="373737"/>
          <w:sz w:val="28"/>
          <w:szCs w:val="28"/>
        </w:rPr>
        <w:br/>
        <w:t>5.3. Лицам, назначенным руководителем ДОУ за функционирование Сайта вменяются следующие обязанности:</w:t>
      </w:r>
      <w:r w:rsidRPr="00097DBC">
        <w:rPr>
          <w:color w:val="373737"/>
          <w:sz w:val="28"/>
          <w:szCs w:val="28"/>
        </w:rPr>
        <w:br/>
        <w:t>• обеспечение взаимодействия сайта ДОУ с внешними информационно-телекоммуникационными сетями, с сетью Интернет;</w:t>
      </w:r>
      <w:r w:rsidRPr="00097DBC">
        <w:rPr>
          <w:color w:val="373737"/>
          <w:sz w:val="28"/>
          <w:szCs w:val="28"/>
        </w:rPr>
        <w:br/>
        <w:t>• проведение организационно-технических мероприятий по защите информации сайта ДОУ от несанкционированного доступа;</w:t>
      </w:r>
      <w:r w:rsidRPr="00097DBC">
        <w:rPr>
          <w:color w:val="373737"/>
          <w:sz w:val="28"/>
          <w:szCs w:val="28"/>
        </w:rPr>
        <w:br/>
        <w:t>• инсталляцию программного обеспечения, необходимого для поддержания функционирования сайта ДОУ в случае аварийной ситуации;</w:t>
      </w:r>
      <w:r w:rsidRPr="00097DBC">
        <w:rPr>
          <w:color w:val="373737"/>
          <w:sz w:val="28"/>
          <w:szCs w:val="28"/>
        </w:rPr>
        <w:br/>
        <w:t>• ведение архива информационных материалов и программного обеспечения, необходимого для восстановления и инсталляции сайта ДОУ;</w:t>
      </w:r>
      <w:r w:rsidRPr="00097DBC">
        <w:rPr>
          <w:color w:val="373737"/>
          <w:sz w:val="28"/>
          <w:szCs w:val="28"/>
        </w:rPr>
        <w:br/>
        <w:t>• регулярное резервное копирование данных и настроек сайта ДОУ;</w:t>
      </w:r>
      <w:r w:rsidRPr="00097DBC">
        <w:rPr>
          <w:color w:val="373737"/>
          <w:sz w:val="28"/>
          <w:szCs w:val="28"/>
        </w:rPr>
        <w:br/>
        <w:t>• разграничение прав доступа к ресурсам сайта ДОУ и прав на изменение информации;</w:t>
      </w:r>
      <w:r w:rsidRPr="00097DBC">
        <w:rPr>
          <w:color w:val="373737"/>
          <w:sz w:val="28"/>
          <w:szCs w:val="28"/>
        </w:rPr>
        <w:br/>
        <w:t>• сбор, обработка и размещение на сайте ДОУ информации в соответствии требованиям настоящего положения.</w:t>
      </w:r>
      <w:r w:rsidRPr="00097DBC">
        <w:rPr>
          <w:color w:val="373737"/>
          <w:sz w:val="28"/>
          <w:szCs w:val="28"/>
        </w:rPr>
        <w:br/>
        <w:t>5.4.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лиц.</w:t>
      </w:r>
      <w:r w:rsidRPr="00097DBC">
        <w:rPr>
          <w:rStyle w:val="apple-converted-space"/>
          <w:color w:val="373737"/>
          <w:sz w:val="28"/>
          <w:szCs w:val="28"/>
        </w:rPr>
        <w:t> </w:t>
      </w:r>
      <w:r w:rsidRPr="00097DBC">
        <w:rPr>
          <w:color w:val="373737"/>
          <w:sz w:val="28"/>
          <w:szCs w:val="28"/>
        </w:rPr>
        <w:br/>
        <w:t>5.5.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</w:t>
      </w:r>
      <w:r w:rsidRPr="00097DBC">
        <w:rPr>
          <w:color w:val="373737"/>
          <w:sz w:val="28"/>
          <w:szCs w:val="28"/>
        </w:rPr>
        <w:br/>
      </w:r>
      <w:r w:rsidRPr="00097DBC">
        <w:rPr>
          <w:color w:val="373737"/>
          <w:sz w:val="28"/>
          <w:szCs w:val="28"/>
        </w:rPr>
        <w:lastRenderedPageBreak/>
        <w:t>5.6. Сотрудник, ответственный за функционирование сайта ДОУ несёт ответственность:</w:t>
      </w:r>
      <w:r w:rsidRPr="00097DBC">
        <w:rPr>
          <w:color w:val="373737"/>
          <w:sz w:val="28"/>
          <w:szCs w:val="28"/>
        </w:rPr>
        <w:br/>
        <w:t>• за отсутствие на сайте ДОУ информации, предусмотренной п.3 настоящего Положения;</w:t>
      </w:r>
      <w:r w:rsidRPr="00097DBC">
        <w:rPr>
          <w:color w:val="373737"/>
          <w:sz w:val="28"/>
          <w:szCs w:val="28"/>
        </w:rPr>
        <w:br/>
        <w:t>• за нарушение сроков обновления информации в соответствии с пунктами настоящего Положения;</w:t>
      </w:r>
      <w:r w:rsidRPr="00097DBC">
        <w:rPr>
          <w:color w:val="373737"/>
          <w:sz w:val="28"/>
          <w:szCs w:val="28"/>
        </w:rPr>
        <w:br/>
        <w:t>• за размещение на сайте ДОУ информации, противоречащей пунктам настоящего Положения;</w:t>
      </w:r>
      <w:r w:rsidRPr="00097DBC">
        <w:rPr>
          <w:color w:val="373737"/>
          <w:sz w:val="28"/>
          <w:szCs w:val="28"/>
        </w:rPr>
        <w:br/>
        <w:t>• за размещение на сайте ДОУ информации, не соответствующей действительности</w:t>
      </w:r>
      <w:r w:rsidRPr="00097DBC">
        <w:rPr>
          <w:color w:val="373737"/>
          <w:sz w:val="28"/>
          <w:szCs w:val="28"/>
        </w:rPr>
        <w:br/>
      </w:r>
      <w:r w:rsidRPr="00097DBC">
        <w:rPr>
          <w:color w:val="373737"/>
          <w:sz w:val="28"/>
          <w:szCs w:val="28"/>
        </w:rPr>
        <w:br/>
      </w:r>
      <w:r w:rsidRPr="00097DBC">
        <w:rPr>
          <w:rStyle w:val="a4"/>
          <w:i/>
          <w:iCs/>
          <w:color w:val="373737"/>
          <w:sz w:val="28"/>
          <w:szCs w:val="28"/>
          <w:bdr w:val="none" w:sz="0" w:space="0" w:color="auto" w:frame="1"/>
        </w:rPr>
        <w:t>6. Финансирование, материально-техническое обеспечение</w:t>
      </w:r>
      <w:r w:rsidRPr="00097DBC">
        <w:rPr>
          <w:color w:val="373737"/>
          <w:sz w:val="28"/>
          <w:szCs w:val="28"/>
        </w:rPr>
        <w:br/>
        <w:t>6.1. Финансирование создания и поддержки Сайта осуществляется за счет средств образовательного учреждения, привлечения внебюджетных источников.</w:t>
      </w:r>
      <w:r w:rsidRPr="00097DBC">
        <w:rPr>
          <w:color w:val="373737"/>
          <w:sz w:val="28"/>
          <w:szCs w:val="28"/>
        </w:rPr>
        <w:br/>
        <w:t>6.2. Руководитель образовательного учреждения может устанавливать доплату за администрирование Сайта за счет средств ДОУ.</w:t>
      </w:r>
      <w:r w:rsidRPr="00097DBC">
        <w:rPr>
          <w:color w:val="373737"/>
          <w:sz w:val="28"/>
          <w:szCs w:val="28"/>
        </w:rPr>
        <w:br/>
        <w:t>6.3. Руководитель образовательного учреждения вправе поощрять членов творческой группы (редакции).</w:t>
      </w:r>
    </w:p>
    <w:p w:rsidR="00097DBC" w:rsidRPr="00097DBC" w:rsidRDefault="00097DBC" w:rsidP="00097DBC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097DBC">
        <w:rPr>
          <w:color w:val="373737"/>
          <w:sz w:val="28"/>
          <w:szCs w:val="28"/>
        </w:rPr>
        <w:t> </w:t>
      </w:r>
    </w:p>
    <w:p w:rsidR="009716DB" w:rsidRPr="00097DBC" w:rsidRDefault="009716DB" w:rsidP="00097D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16DB" w:rsidRPr="0009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BC"/>
    <w:rsid w:val="00097DBC"/>
    <w:rsid w:val="007A18B2"/>
    <w:rsid w:val="008E5B9F"/>
    <w:rsid w:val="009716DB"/>
    <w:rsid w:val="00C605D8"/>
    <w:rsid w:val="00F749B8"/>
    <w:rsid w:val="00F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1FDA-14C2-4CFE-8A38-5DA827A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DBC"/>
    <w:rPr>
      <w:b/>
      <w:bCs/>
    </w:rPr>
  </w:style>
  <w:style w:type="character" w:styleId="a5">
    <w:name w:val="Emphasis"/>
    <w:basedOn w:val="a0"/>
    <w:uiPriority w:val="20"/>
    <w:qFormat/>
    <w:rsid w:val="00097DBC"/>
    <w:rPr>
      <w:i/>
      <w:iCs/>
    </w:rPr>
  </w:style>
  <w:style w:type="character" w:customStyle="1" w:styleId="apple-converted-space">
    <w:name w:val="apple-converted-space"/>
    <w:basedOn w:val="a0"/>
    <w:rsid w:val="00097DBC"/>
  </w:style>
  <w:style w:type="character" w:styleId="a6">
    <w:name w:val="Hyperlink"/>
    <w:basedOn w:val="a0"/>
    <w:uiPriority w:val="99"/>
    <w:unhideWhenUsed/>
    <w:rsid w:val="00F749B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8E5B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6</cp:revision>
  <dcterms:created xsi:type="dcterms:W3CDTF">2015-12-21T13:14:00Z</dcterms:created>
  <dcterms:modified xsi:type="dcterms:W3CDTF">2016-12-17T08:33:00Z</dcterms:modified>
</cp:coreProperties>
</file>