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79" w:rsidRDefault="00EC65F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226695</wp:posOffset>
                </wp:positionV>
                <wp:extent cx="2209800" cy="817880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5F0" w:rsidRPr="00321A22" w:rsidRDefault="00EC65F0" w:rsidP="00EC65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1A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Принят на педагогическом </w:t>
                            </w:r>
                          </w:p>
                          <w:p w:rsidR="00EC65F0" w:rsidRPr="00321A22" w:rsidRDefault="00EC65F0" w:rsidP="00EC65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1A2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Совете МДОУ №23</w:t>
                            </w:r>
                          </w:p>
                          <w:p w:rsidR="00714D79" w:rsidRDefault="00EC65F0" w:rsidP="00EC65F0">
                            <w:pPr>
                              <w:pStyle w:val="30"/>
                              <w:shd w:val="clear" w:color="auto" w:fill="auto"/>
                            </w:pPr>
                            <w:r w:rsidRPr="00321A22">
                              <w:t xml:space="preserve">Протокол №1                                          </w:t>
                            </w:r>
                            <w:r w:rsidRPr="00321A22">
                              <w:rPr>
                                <w:u w:val="single"/>
                              </w:rPr>
                              <w:t>от «31» августа 2015г</w:t>
                            </w:r>
                            <w:r w:rsidRPr="00321A22">
                              <w:t xml:space="preserve">.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17.85pt;width:174pt;height:64.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tg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hB4ceTBUQFnkb+IIts6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" filled="f" stroked="f">
                <v:textbox style="mso-fit-shape-to-text:t" inset="0,0,0,0">
                  <w:txbxContent>
                    <w:p w:rsidR="00EC65F0" w:rsidRPr="00321A22" w:rsidRDefault="00EC65F0" w:rsidP="00EC65F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21A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Принят на педагогическом </w:t>
                      </w:r>
                    </w:p>
                    <w:p w:rsidR="00EC65F0" w:rsidRPr="00321A22" w:rsidRDefault="00EC65F0" w:rsidP="00EC65F0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21A2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Совете МДОУ №23</w:t>
                      </w:r>
                    </w:p>
                    <w:p w:rsidR="00714D79" w:rsidRDefault="00EC65F0" w:rsidP="00EC65F0">
                      <w:pPr>
                        <w:pStyle w:val="30"/>
                        <w:shd w:val="clear" w:color="auto" w:fill="auto"/>
                      </w:pPr>
                      <w:r w:rsidRPr="00321A22">
                        <w:t xml:space="preserve">Протокол №1                                          </w:t>
                      </w:r>
                      <w:r w:rsidRPr="00321A22">
                        <w:rPr>
                          <w:u w:val="single"/>
                        </w:rPr>
                        <w:t>от «31» августа 2015г</w:t>
                      </w:r>
                      <w:r w:rsidRPr="00321A22">
                        <w:t xml:space="preserve">.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2804160</wp:posOffset>
                </wp:positionH>
                <wp:positionV relativeFrom="paragraph">
                  <wp:posOffset>1479550</wp:posOffset>
                </wp:positionV>
                <wp:extent cx="917575" cy="177800"/>
                <wp:effectExtent l="1270" t="635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79" w:rsidRDefault="00511DA3">
                            <w:pPr>
                              <w:pStyle w:val="30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ПОРЯДОК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0.8pt;margin-top:116.5pt;width:72.25pt;height:1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ZI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" filled="f" stroked="f">
                <v:textbox style="mso-fit-shape-to-text:t" inset="0,0,0,0">
                  <w:txbxContent>
                    <w:p w:rsidR="00714D79" w:rsidRDefault="00511DA3">
                      <w:pPr>
                        <w:pStyle w:val="30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ПОРЯДОК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3578225</wp:posOffset>
            </wp:positionH>
            <wp:positionV relativeFrom="paragraph">
              <wp:posOffset>0</wp:posOffset>
            </wp:positionV>
            <wp:extent cx="1761490" cy="1645920"/>
            <wp:effectExtent l="0" t="0" r="0" b="0"/>
            <wp:wrapNone/>
            <wp:docPr id="4" name="Рисунок 4" descr="C:\Users\SENIO_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NIO_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5239385</wp:posOffset>
                </wp:positionH>
                <wp:positionV relativeFrom="paragraph">
                  <wp:posOffset>236220</wp:posOffset>
                </wp:positionV>
                <wp:extent cx="1024255" cy="8178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D79" w:rsidRDefault="00511DA3">
                            <w:pPr>
                              <w:pStyle w:val="30"/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Утверждаю МДОУ № 23 оповьян И.В </w:t>
                            </w:r>
                            <w:r>
                              <w:rPr>
                                <w:rStyle w:val="3Garamond15ptExact"/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2015г.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12.55pt;margin-top:18.6pt;width:80.65pt;height:64.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Y3rw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" filled="f" stroked="f">
                <v:textbox style="mso-fit-shape-to-text:t" inset="0,0,0,0">
                  <w:txbxContent>
                    <w:p w:rsidR="00714D79" w:rsidRDefault="00511DA3">
                      <w:pPr>
                        <w:pStyle w:val="30"/>
                        <w:shd w:val="clear" w:color="auto" w:fill="auto"/>
                        <w:jc w:val="right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Утверждаю МДОУ № 23 оповьян И.В </w:t>
                      </w:r>
                      <w:r>
                        <w:rPr>
                          <w:rStyle w:val="3Garamond15ptExact"/>
                          <w:b/>
                          <w:bCs/>
                        </w:rPr>
                        <w:t>№</w:t>
                      </w:r>
                      <w:r>
                        <w:rPr>
                          <w:rStyle w:val="3Exact"/>
                          <w:b/>
                          <w:bCs/>
                        </w:rPr>
                        <w:t xml:space="preserve"> 2015г.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D79" w:rsidRDefault="00714D79">
      <w:pPr>
        <w:spacing w:line="360" w:lineRule="exact"/>
      </w:pPr>
    </w:p>
    <w:p w:rsidR="00714D79" w:rsidRDefault="00714D79">
      <w:pPr>
        <w:spacing w:line="360" w:lineRule="exact"/>
      </w:pPr>
    </w:p>
    <w:p w:rsidR="00714D79" w:rsidRDefault="00714D79">
      <w:pPr>
        <w:spacing w:line="360" w:lineRule="exact"/>
      </w:pPr>
    </w:p>
    <w:p w:rsidR="00714D79" w:rsidRDefault="00714D79">
      <w:pPr>
        <w:spacing w:line="360" w:lineRule="exact"/>
      </w:pPr>
    </w:p>
    <w:p w:rsidR="00714D79" w:rsidRDefault="00714D79">
      <w:pPr>
        <w:spacing w:line="360" w:lineRule="exact"/>
      </w:pPr>
    </w:p>
    <w:p w:rsidR="00714D79" w:rsidRDefault="00714D79">
      <w:pPr>
        <w:spacing w:line="482" w:lineRule="exact"/>
      </w:pPr>
    </w:p>
    <w:p w:rsidR="00714D79" w:rsidRDefault="00714D79">
      <w:pPr>
        <w:rPr>
          <w:sz w:val="2"/>
          <w:szCs w:val="2"/>
        </w:rPr>
        <w:sectPr w:rsidR="00714D79">
          <w:type w:val="continuous"/>
          <w:pgSz w:w="11900" w:h="16840"/>
          <w:pgMar w:top="611" w:right="375" w:bottom="1261" w:left="1661" w:header="0" w:footer="3" w:gutter="0"/>
          <w:cols w:space="720"/>
          <w:noEndnote/>
          <w:docGrid w:linePitch="360"/>
        </w:sectPr>
      </w:pPr>
    </w:p>
    <w:p w:rsidR="00714D79" w:rsidRDefault="00511DA3">
      <w:pPr>
        <w:pStyle w:val="30"/>
        <w:shd w:val="clear" w:color="auto" w:fill="auto"/>
        <w:spacing w:after="222" w:line="326" w:lineRule="exact"/>
        <w:ind w:left="20"/>
        <w:jc w:val="center"/>
      </w:pPr>
      <w:r>
        <w:lastRenderedPageBreak/>
        <w:t>доступа служащих государственного или муниципального органа в</w:t>
      </w:r>
      <w:r>
        <w:br/>
        <w:t xml:space="preserve">помещения, в которых </w:t>
      </w:r>
      <w:r>
        <w:t>ведется обработка персональных данных</w:t>
      </w:r>
    </w:p>
    <w:p w:rsidR="00714D79" w:rsidRDefault="00511DA3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1 .Основные положения</w:t>
      </w:r>
      <w:bookmarkEnd w:id="0"/>
    </w:p>
    <w:p w:rsidR="00714D79" w:rsidRDefault="00511DA3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</w:pPr>
      <w:r>
        <w:t xml:space="preserve">Настоящий Порядок разработан в целях обеспечения безопасности персональных данных при их обработке (в том числе хранении) путем создания условий, затрудняющих несанкционированный доступ к </w:t>
      </w:r>
      <w:r>
        <w:t>техническим средствам, участвующим в обработке персональных данных, и материальным носителям персональных данных.</w:t>
      </w:r>
    </w:p>
    <w:p w:rsidR="00714D79" w:rsidRDefault="00511DA3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</w:pPr>
      <w:r>
        <w:t>В терминах настоящего Порядка под правом доступа в помещение понимается возможность посещения помещения без нарушения принятых норм и регламен</w:t>
      </w:r>
      <w:r>
        <w:t>тов, не зависящая от воли других лиц.</w:t>
      </w:r>
    </w:p>
    <w:p w:rsidR="00714D79" w:rsidRDefault="00511DA3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</w:pPr>
      <w:r>
        <w:t>Ознакомлению с настоящим Порядком подлежат все служащие государственного или муниципального органа (далее - служащие), имеющие право доступа в помещения администрации Артемовского городского округа (далее - Администрац</w:t>
      </w:r>
      <w:r>
        <w:t>ии), в которых установлены технические средства, участвующие в обработке персональных данных, или хранятся материальные носители персональных данных (далее по тексту - помещения, в которых осуществляется обработка персональных данных), а также руководители</w:t>
      </w:r>
      <w:r>
        <w:t xml:space="preserve"> органов, служащие которых осуществляют обработку персональных данных.</w:t>
      </w:r>
    </w:p>
    <w:p w:rsidR="00714D79" w:rsidRDefault="00511DA3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</w:pPr>
      <w:r>
        <w:t>Настоящий 11орядок вступает в силу с момента его утверждения и действует до его отмены либо замены новым Порядком.</w:t>
      </w:r>
    </w:p>
    <w:p w:rsidR="00714D79" w:rsidRDefault="00511DA3">
      <w:pPr>
        <w:pStyle w:val="10"/>
        <w:keepNext/>
        <w:keepLines/>
        <w:shd w:val="clear" w:color="auto" w:fill="auto"/>
        <w:spacing w:before="0"/>
      </w:pPr>
      <w:bookmarkStart w:id="1" w:name="bookmark1"/>
      <w:r>
        <w:t xml:space="preserve">2.Организация доступа в помещения, в которых осуществляется обработка </w:t>
      </w:r>
      <w:r>
        <w:t>персональных данных</w:t>
      </w:r>
      <w:bookmarkEnd w:id="1"/>
    </w:p>
    <w:p w:rsidR="00714D79" w:rsidRDefault="00511DA3">
      <w:pPr>
        <w:pStyle w:val="20"/>
        <w:shd w:val="clear" w:color="auto" w:fill="auto"/>
      </w:pPr>
      <w:r>
        <w:t>2.1 .Для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</w:t>
      </w:r>
      <w:r>
        <w:t>ость неконтролируемого проникновения и пребывания в этих помещениях посторонних лиц.</w:t>
      </w:r>
    </w:p>
    <w:p w:rsidR="00714D79" w:rsidRDefault="00511DA3">
      <w:pPr>
        <w:pStyle w:val="20"/>
        <w:shd w:val="clear" w:color="auto" w:fill="auto"/>
      </w:pPr>
      <w:r>
        <w:t>11ри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</w:t>
      </w:r>
      <w:r>
        <w:t>п к ним.</w:t>
      </w:r>
    </w:p>
    <w:p w:rsidR="00714D79" w:rsidRDefault="00511DA3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</w:pPr>
      <w:r>
        <w:t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служащие, уполномоченные на обработку персональных данных.</w:t>
      </w:r>
    </w:p>
    <w:p w:rsidR="00714D79" w:rsidRDefault="00511DA3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</w:pPr>
      <w:r>
        <w:t>Нахождения лиц в помещения</w:t>
      </w:r>
      <w:r>
        <w:t>х Администрации, не являющихся уполномоченными лицами на обработку персональных данных, возможно только в сопровождении уполномоченного на обработку персональных данных служащего Администрации.</w:t>
      </w:r>
    </w:p>
    <w:p w:rsidR="00714D79" w:rsidRDefault="00511DA3">
      <w:pPr>
        <w:pStyle w:val="20"/>
        <w:numPr>
          <w:ilvl w:val="0"/>
          <w:numId w:val="2"/>
        </w:numPr>
        <w:shd w:val="clear" w:color="auto" w:fill="auto"/>
        <w:tabs>
          <w:tab w:val="left" w:pos="466"/>
        </w:tabs>
      </w:pPr>
      <w:r>
        <w:t>Доступ в помещения, в которых осуществляется обработка персона</w:t>
      </w:r>
      <w:r>
        <w:t>льных данных, разрешается только в рабочее время.</w:t>
      </w:r>
    </w:p>
    <w:p w:rsidR="00714D79" w:rsidRDefault="00511DA3">
      <w:pPr>
        <w:pStyle w:val="20"/>
        <w:numPr>
          <w:ilvl w:val="0"/>
          <w:numId w:val="2"/>
        </w:numPr>
        <w:shd w:val="clear" w:color="auto" w:fill="auto"/>
        <w:tabs>
          <w:tab w:val="left" w:pos="471"/>
        </w:tabs>
      </w:pPr>
      <w:r>
        <w:t>Доступ в помещения, в которых осуществляется обработка персональных данных, в нерабочее время возможен только по письменной заявке служащего, согласованной с его непосредственным руководителем и имеющей раз</w:t>
      </w:r>
      <w:r>
        <w:t>решающую резолюцию главы администрации. Данные заявки хранятся у лица, ответственного за организацию обработки персональных данных в Администрации.</w:t>
      </w:r>
    </w:p>
    <w:p w:rsidR="00714D79" w:rsidRDefault="00511DA3">
      <w:pPr>
        <w:pStyle w:val="20"/>
        <w:numPr>
          <w:ilvl w:val="0"/>
          <w:numId w:val="2"/>
        </w:numPr>
        <w:shd w:val="clear" w:color="auto" w:fill="auto"/>
        <w:tabs>
          <w:tab w:val="left" w:pos="471"/>
        </w:tabs>
      </w:pPr>
      <w:r>
        <w:t>Последний служащий, покидающий помещение, в котором осуществляется обработка персональных данных, обязан зак</w:t>
      </w:r>
      <w:r>
        <w:t>рыть его на ключ, при этом запрещается оставлять ключ</w:t>
      </w:r>
    </w:p>
    <w:p w:rsidR="00EC65F0" w:rsidRPr="005846EE" w:rsidRDefault="00EC65F0" w:rsidP="00EC65F0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2" w:name="_GoBack"/>
      <w:bookmarkEnd w:id="2"/>
      <w:r w:rsidRPr="005846EE">
        <w:rPr>
          <w:color w:val="000000"/>
        </w:rPr>
        <w:lastRenderedPageBreak/>
        <w:t>в замке помещения.</w:t>
      </w:r>
      <w:r w:rsidRPr="005846EE">
        <w:rPr>
          <w:rStyle w:val="apple-converted-space"/>
          <w:color w:val="000000"/>
        </w:rPr>
        <w:t> </w:t>
      </w:r>
      <w:r w:rsidRPr="005846EE">
        <w:rPr>
          <w:color w:val="000000"/>
        </w:rPr>
        <w:br/>
        <w:t>2.7.Лица, имеющие право доступа в помещение, в котором осуществляется обработка персональных данных, несут ответственность за недопущение пребывания в помещении служащих Администрации, не имеющих права доступа в данное помещение, и сторонних лиц в отсутствие лиц, имеющих право доступа в данное помещение.</w:t>
      </w:r>
      <w:r w:rsidRPr="005846EE">
        <w:rPr>
          <w:rStyle w:val="apple-converted-space"/>
          <w:color w:val="000000"/>
        </w:rPr>
        <w:t> </w:t>
      </w:r>
      <w:r w:rsidRPr="005846EE">
        <w:rPr>
          <w:color w:val="000000"/>
        </w:rPr>
        <w:br/>
      </w:r>
      <w:r w:rsidRPr="005846EE">
        <w:rPr>
          <w:b/>
          <w:bCs/>
          <w:color w:val="000000"/>
        </w:rPr>
        <w:t>3.Контроль соблюдения порядка доступа в помещения, в которых осуществляется обработка персональных данных</w:t>
      </w:r>
      <w:r w:rsidRPr="005846EE">
        <w:rPr>
          <w:rStyle w:val="apple-converted-space"/>
          <w:color w:val="000000"/>
        </w:rPr>
        <w:t> </w:t>
      </w:r>
      <w:r w:rsidRPr="005846EE">
        <w:rPr>
          <w:color w:val="000000"/>
        </w:rPr>
        <w:br/>
        <w:t>3.1. Контроль соблюдения настоящего Порядка осуществляется лицом, ответственным за организацию обработки персональных данных в Администрации.</w:t>
      </w:r>
      <w:r w:rsidRPr="005846EE">
        <w:rPr>
          <w:rStyle w:val="apple-converted-space"/>
          <w:color w:val="000000"/>
        </w:rPr>
        <w:t> </w:t>
      </w:r>
      <w:r w:rsidRPr="005846EE">
        <w:rPr>
          <w:color w:val="000000"/>
        </w:rPr>
        <w:br/>
        <w:t>3.2. Лицо, ответственное за организацию обработки персональных данных, в случае установления факта нарушения служащим Администрации настоящего Порядка проводит со служащим разъяснительную работу, а в случае неоднократного нарушения – уведомляет главу администрации Артемовского городского округа.</w:t>
      </w:r>
    </w:p>
    <w:p w:rsidR="00EC65F0" w:rsidRDefault="00EC65F0" w:rsidP="00EC65F0">
      <w:pPr>
        <w:pStyle w:val="20"/>
        <w:shd w:val="clear" w:color="auto" w:fill="auto"/>
        <w:tabs>
          <w:tab w:val="left" w:pos="471"/>
        </w:tabs>
      </w:pPr>
    </w:p>
    <w:sectPr w:rsidR="00EC65F0">
      <w:type w:val="continuous"/>
      <w:pgSz w:w="11900" w:h="16840"/>
      <w:pgMar w:top="3362" w:right="452" w:bottom="1276" w:left="21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A3" w:rsidRDefault="00511DA3">
      <w:r>
        <w:separator/>
      </w:r>
    </w:p>
  </w:endnote>
  <w:endnote w:type="continuationSeparator" w:id="0">
    <w:p w:rsidR="00511DA3" w:rsidRDefault="005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A3" w:rsidRDefault="00511DA3"/>
  </w:footnote>
  <w:footnote w:type="continuationSeparator" w:id="0">
    <w:p w:rsidR="00511DA3" w:rsidRDefault="00511D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5F6"/>
    <w:multiLevelType w:val="multilevel"/>
    <w:tmpl w:val="7916CA7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E5DA3"/>
    <w:multiLevelType w:val="multilevel"/>
    <w:tmpl w:val="ED3481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9"/>
    <w:rsid w:val="00511DA3"/>
    <w:rsid w:val="00714D79"/>
    <w:rsid w:val="00E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C262-894B-4995-B8A2-77163E86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Garamond15ptExact">
    <w:name w:val="Основной текст (3) + Garamond;15 pt;Курсив Exact"/>
    <w:basedOn w:val="3"/>
    <w:rPr>
      <w:rFonts w:ascii="Garamond" w:eastAsia="Garamond" w:hAnsi="Garamond" w:cs="Garamond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Дата1"/>
    <w:basedOn w:val="a0"/>
    <w:rsid w:val="00EC65F0"/>
  </w:style>
  <w:style w:type="character" w:customStyle="1" w:styleId="apple-converted-space">
    <w:name w:val="apple-converted-space"/>
    <w:basedOn w:val="a0"/>
    <w:rsid w:val="00EC65F0"/>
  </w:style>
  <w:style w:type="paragraph" w:styleId="a4">
    <w:name w:val="Normal (Web)"/>
    <w:basedOn w:val="a"/>
    <w:uiPriority w:val="99"/>
    <w:semiHidden/>
    <w:unhideWhenUsed/>
    <w:rsid w:val="00EC65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Азаров</dc:creator>
  <cp:lastModifiedBy>Алексей Азаров</cp:lastModifiedBy>
  <cp:revision>1</cp:revision>
  <dcterms:created xsi:type="dcterms:W3CDTF">2015-11-21T08:03:00Z</dcterms:created>
  <dcterms:modified xsi:type="dcterms:W3CDTF">2015-11-21T08:04:00Z</dcterms:modified>
</cp:coreProperties>
</file>