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F2" w:rsidRDefault="003C7351">
      <w:pPr>
        <w:pStyle w:val="30"/>
        <w:shd w:val="clear" w:color="auto" w:fill="auto"/>
        <w:spacing w:after="137"/>
        <w:ind w:right="4520"/>
      </w:pPr>
      <w:r>
        <w:t>Муниципальное дошкольное образовательное учреждение «Детский сад №23»</w:t>
      </w:r>
    </w:p>
    <w:p w:rsidR="00E541F2" w:rsidRDefault="003C7351">
      <w:pPr>
        <w:pStyle w:val="20"/>
        <w:shd w:val="clear" w:color="auto" w:fill="auto"/>
        <w:spacing w:before="0" w:after="550"/>
        <w:ind w:right="4520"/>
      </w:pPr>
      <w:r>
        <w:t xml:space="preserve">г. Тверь, ул. Резинстроя, д. 9 телефон/факс 58 53 22 </w:t>
      </w:r>
      <w:hyperlink r:id="rId7" w:history="1">
        <w:r>
          <w:rPr>
            <w:rStyle w:val="a3"/>
          </w:rPr>
          <w:t>ds23@detsad.tver.ru</w:t>
        </w:r>
      </w:hyperlink>
      <w:bookmarkStart w:id="0" w:name="_GoBack"/>
      <w:bookmarkEnd w:id="0"/>
    </w:p>
    <w:p w:rsidR="00E541F2" w:rsidRDefault="003C7351">
      <w:pPr>
        <w:pStyle w:val="20"/>
        <w:shd w:val="clear" w:color="auto" w:fill="auto"/>
        <w:tabs>
          <w:tab w:val="left" w:leader="underscore" w:pos="1068"/>
        </w:tabs>
        <w:spacing w:before="0" w:after="306" w:line="170" w:lineRule="exact"/>
        <w:jc w:val="both"/>
      </w:pPr>
      <w:r>
        <w:t>На</w:t>
      </w:r>
      <w:r w:rsidR="00D72EC0">
        <w:t xml:space="preserve"> </w:t>
      </w:r>
      <w:r>
        <w:t>№</w:t>
      </w:r>
      <w:r w:rsidR="00D72EC0">
        <w:t xml:space="preserve"> 65</w:t>
      </w:r>
      <w:r w:rsidR="00D72EC0">
        <w:rPr>
          <w:lang w:val="en-US"/>
        </w:rPr>
        <w:t xml:space="preserve">/2 </w:t>
      </w:r>
      <w:r>
        <w:t>от</w:t>
      </w:r>
      <w:r w:rsidR="00D72EC0">
        <w:t>02.09.2015г.</w:t>
      </w:r>
    </w:p>
    <w:p w:rsidR="00E541F2" w:rsidRDefault="003C7351">
      <w:pPr>
        <w:pStyle w:val="10"/>
        <w:keepNext/>
        <w:keepLines/>
        <w:shd w:val="clear" w:color="auto" w:fill="auto"/>
        <w:spacing w:before="0"/>
        <w:ind w:left="2800"/>
      </w:pPr>
      <w:bookmarkStart w:id="1" w:name="bookmark0"/>
      <w:r>
        <w:t>Приказ</w:t>
      </w:r>
      <w:bookmarkEnd w:id="1"/>
    </w:p>
    <w:p w:rsidR="00E541F2" w:rsidRDefault="003C7351">
      <w:pPr>
        <w:pStyle w:val="30"/>
        <w:shd w:val="clear" w:color="auto" w:fill="auto"/>
        <w:spacing w:after="0" w:line="200" w:lineRule="exact"/>
      </w:pPr>
      <w:r>
        <w:t>О назначении должностных лиц, ответственных за обеспечение безопасности персональных данных в МДОУ при работе в информационной системе персональных данных, предназначенной для реализации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E541F2" w:rsidRDefault="003C7351">
      <w:pPr>
        <w:pStyle w:val="30"/>
        <w:shd w:val="clear" w:color="auto" w:fill="auto"/>
        <w:spacing w:after="0" w:line="200" w:lineRule="exact"/>
        <w:jc w:val="both"/>
      </w:pPr>
      <w:r>
        <w:t>Приказываю:</w:t>
      </w:r>
    </w:p>
    <w:p w:rsidR="00E541F2" w:rsidRDefault="003C7351">
      <w:pPr>
        <w:pStyle w:val="20"/>
        <w:shd w:val="clear" w:color="auto" w:fill="auto"/>
        <w:spacing w:before="0" w:after="0" w:line="200" w:lineRule="exact"/>
      </w:pPr>
      <w:r>
        <w:t>1.Для обработки персональных данных в Системе и выполнения необходимых служебных обязанностей уполномочить старшего воспитателя Звереву Ларису Владимировну и воспитателя Меньшикову Ирину Викторовну.</w:t>
      </w:r>
    </w:p>
    <w:p w:rsidR="00E541F2" w:rsidRDefault="003C7351">
      <w:pPr>
        <w:pStyle w:val="20"/>
        <w:shd w:val="clear" w:color="auto" w:fill="auto"/>
        <w:spacing w:before="0" w:after="0" w:line="200" w:lineRule="exact"/>
      </w:pPr>
      <w:r>
        <w:t>2.0тветственному за выполнение работ по обеспечению безопасности персональных данных Меньшиковой И.В. вести учет носителей персональных данных.</w:t>
      </w:r>
    </w:p>
    <w:p w:rsidR="00E541F2" w:rsidRDefault="003C7351">
      <w:pPr>
        <w:pStyle w:val="20"/>
        <w:shd w:val="clear" w:color="auto" w:fill="auto"/>
        <w:spacing w:before="0" w:after="0" w:line="200" w:lineRule="exact"/>
      </w:pPr>
      <w:r>
        <w:t>3.Запретить сотрудникам, имеющим доступ к персональным данным, обрабатываем в Системе, использовать носители информации, не поставленные на учет в установленном порядке.</w:t>
      </w:r>
    </w:p>
    <w:p w:rsidR="00E541F2" w:rsidRDefault="003C7351">
      <w:pPr>
        <w:pStyle w:val="20"/>
        <w:shd w:val="clear" w:color="auto" w:fill="auto"/>
        <w:spacing w:before="0" w:after="0" w:line="200" w:lineRule="exact"/>
      </w:pPr>
      <w:r>
        <w:t>4.Утвердить Положение об обработке и защите персональных данных, политики в отношении обработки персональных данных и реализаций требований к защите персональных данных в Системе при работе в МДОУ..</w:t>
      </w:r>
    </w:p>
    <w:p w:rsidR="00E541F2" w:rsidRDefault="003C7351">
      <w:pPr>
        <w:pStyle w:val="20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0" w:line="200" w:lineRule="exact"/>
      </w:pPr>
      <w:r>
        <w:t>Утвердить Правила осуществления внутреннего контроля в МДОУ соответствия обработки персональных данных в Системе требования к защите персональных данных.</w:t>
      </w:r>
    </w:p>
    <w:p w:rsidR="00E541F2" w:rsidRDefault="003C7351">
      <w:pPr>
        <w:pStyle w:val="20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200" w:lineRule="exact"/>
        <w:jc w:val="both"/>
      </w:pPr>
      <w:r>
        <w:t>Утвердить порядок доступа Зверевой Л.В. и Меныциковой И.В. в помещение МДОУ, в котором ведется обработка персональных данных.</w:t>
      </w:r>
    </w:p>
    <w:p w:rsidR="00E541F2" w:rsidRDefault="003C7351">
      <w:pPr>
        <w:pStyle w:val="20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200" w:lineRule="exact"/>
      </w:pPr>
      <w:r>
        <w:t>Утвердить должностную инструкцию ответственного за организацию обработки персональных данных в МДОУ.</w:t>
      </w:r>
    </w:p>
    <w:p w:rsidR="00E541F2" w:rsidRDefault="003C7351">
      <w:pPr>
        <w:pStyle w:val="20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200" w:lineRule="exact"/>
      </w:pPr>
      <w:r>
        <w:t>Утвердить должностную инструкцию по проведению антивирусного контроля в Системе в МДОУ.</w:t>
      </w:r>
    </w:p>
    <w:p w:rsidR="00E541F2" w:rsidRDefault="003C7351">
      <w:pPr>
        <w:pStyle w:val="20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200" w:lineRule="exact"/>
        <w:jc w:val="both"/>
      </w:pPr>
      <w:r>
        <w:t>Утвердить инструкцию по работе пользователей Системы.</w:t>
      </w:r>
    </w:p>
    <w:p w:rsidR="00E541F2" w:rsidRDefault="003C7351">
      <w:pPr>
        <w:pStyle w:val="20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200" w:lineRule="exact"/>
      </w:pPr>
      <w:r>
        <w:t>Утвердить инструкцию об организации учета, хранения и выдачи машинных носителей , содержащих персональные данные( АИС «Е-Услуги. Образование») в МДОУ.</w:t>
      </w:r>
    </w:p>
    <w:p w:rsidR="00E541F2" w:rsidRDefault="00114F6D">
      <w:pPr>
        <w:pStyle w:val="20"/>
        <w:shd w:val="clear" w:color="auto" w:fill="auto"/>
        <w:spacing w:before="0" w:after="203" w:line="17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1431925" simplePos="0" relativeHeight="377487104" behindDoc="1" locked="0" layoutInCell="1" allowOverlap="1">
                <wp:simplePos x="0" y="0"/>
                <wp:positionH relativeFrom="margin">
                  <wp:posOffset>26670</wp:posOffset>
                </wp:positionH>
                <wp:positionV relativeFrom="paragraph">
                  <wp:posOffset>-128905</wp:posOffset>
                </wp:positionV>
                <wp:extent cx="633095" cy="516890"/>
                <wp:effectExtent l="4445" t="0" r="635" b="1905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1F2" w:rsidRDefault="003C7351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Заведующий С приказом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1pt;margin-top:-10.15pt;width:49.85pt;height:40.7pt;z-index:-125829376;visibility:visible;mso-wrap-style:square;mso-width-percent:0;mso-height-percent:0;mso-wrap-distance-left:5pt;mso-wrap-distance-top:0;mso-wrap-distance-right:112.7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7hrQ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" filled="f" stroked="f">
                <v:textbox style="mso-fit-shape-to-text:t" inset="0,0,0,0">
                  <w:txbxContent>
                    <w:p w:rsidR="00E541F2" w:rsidRDefault="003C7351">
                      <w:pPr>
                        <w:pStyle w:val="a4"/>
                        <w:shd w:val="clear" w:color="auto" w:fill="auto"/>
                      </w:pPr>
                      <w:r>
                        <w:t>Заведующий С приказом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1431925" simplePos="0" relativeHeight="377487105" behindDoc="1" locked="0" layoutInCell="1" allowOverlap="1">
            <wp:simplePos x="0" y="0"/>
            <wp:positionH relativeFrom="margin">
              <wp:posOffset>619760</wp:posOffset>
            </wp:positionH>
            <wp:positionV relativeFrom="paragraph">
              <wp:posOffset>-200660</wp:posOffset>
            </wp:positionV>
            <wp:extent cx="1390015" cy="1207135"/>
            <wp:effectExtent l="0" t="0" r="635" b="0"/>
            <wp:wrapSquare wrapText="right"/>
            <wp:docPr id="3" name="Рисунок 3" descr="C:\Users\Рома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ма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165100" distB="601980" distL="2283460" distR="557530" simplePos="0" relativeHeight="377487106" behindDoc="1" locked="0" layoutInCell="1" allowOverlap="1">
            <wp:simplePos x="0" y="0"/>
            <wp:positionH relativeFrom="margin">
              <wp:posOffset>2310765</wp:posOffset>
            </wp:positionH>
            <wp:positionV relativeFrom="paragraph">
              <wp:posOffset>-35560</wp:posOffset>
            </wp:positionV>
            <wp:extent cx="572770" cy="688975"/>
            <wp:effectExtent l="0" t="0" r="0" b="0"/>
            <wp:wrapSquare wrapText="right"/>
            <wp:docPr id="4" name="Рисунок 4" descr="C:\Users\Рома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ома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351">
        <w:t>И.В.Поповьян</w:t>
      </w:r>
    </w:p>
    <w:p w:rsidR="00E541F2" w:rsidRDefault="003C7351">
      <w:pPr>
        <w:pStyle w:val="20"/>
        <w:shd w:val="clear" w:color="auto" w:fill="auto"/>
        <w:spacing w:before="0" w:after="0" w:line="170" w:lineRule="exact"/>
        <w:jc w:val="both"/>
      </w:pPr>
      <w:r>
        <w:t>Л.В.Зверева</w:t>
      </w:r>
    </w:p>
    <w:p w:rsidR="00E541F2" w:rsidRDefault="003C7351">
      <w:pPr>
        <w:pStyle w:val="20"/>
        <w:shd w:val="clear" w:color="auto" w:fill="auto"/>
        <w:spacing w:before="0" w:after="0" w:line="170" w:lineRule="exact"/>
        <w:jc w:val="both"/>
      </w:pPr>
      <w:r>
        <w:t>И.В.Меныцикова</w:t>
      </w:r>
    </w:p>
    <w:sectPr w:rsidR="00E541F2">
      <w:pgSz w:w="8400" w:h="11900"/>
      <w:pgMar w:top="1072" w:right="530" w:bottom="299" w:left="10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351" w:rsidRDefault="003C7351">
      <w:r>
        <w:separator/>
      </w:r>
    </w:p>
  </w:endnote>
  <w:endnote w:type="continuationSeparator" w:id="0">
    <w:p w:rsidR="003C7351" w:rsidRDefault="003C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351" w:rsidRDefault="003C7351"/>
  </w:footnote>
  <w:footnote w:type="continuationSeparator" w:id="0">
    <w:p w:rsidR="003C7351" w:rsidRDefault="003C73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34915"/>
    <w:multiLevelType w:val="multilevel"/>
    <w:tmpl w:val="029C6D9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F2"/>
    <w:rsid w:val="00114F6D"/>
    <w:rsid w:val="003C7351"/>
    <w:rsid w:val="00D72EC0"/>
    <w:rsid w:val="00E5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0E4E0-3F87-4497-AC80-DCA87558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40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04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540" w:line="183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200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s23@detsad.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Алексей Азаров</cp:lastModifiedBy>
  <cp:revision>2</cp:revision>
  <dcterms:created xsi:type="dcterms:W3CDTF">2015-11-19T15:13:00Z</dcterms:created>
  <dcterms:modified xsi:type="dcterms:W3CDTF">2015-11-21T07:58:00Z</dcterms:modified>
</cp:coreProperties>
</file>