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75" w:rsidRDefault="00D41E75" w:rsidP="00D41E75">
      <w:pPr>
        <w:ind w:firstLine="709"/>
        <w:jc w:val="both"/>
      </w:pPr>
    </w:p>
    <w:p w:rsidR="00EE7D7F" w:rsidRDefault="00EE7D7F" w:rsidP="00EE7D7F">
      <w:pPr>
        <w:ind w:firstLine="709"/>
        <w:jc w:val="both"/>
      </w:pPr>
    </w:p>
    <w:p w:rsidR="00EE7D7F" w:rsidRPr="00200D1E" w:rsidRDefault="00EE7D7F" w:rsidP="00EE7D7F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EE7D7F" w:rsidRPr="003D282F" w:rsidTr="00F128A7">
        <w:tc>
          <w:tcPr>
            <w:tcW w:w="1008" w:type="dxa"/>
            <w:vAlign w:val="center"/>
          </w:tcPr>
          <w:p w:rsidR="00EE7D7F" w:rsidRPr="003D282F" w:rsidRDefault="00EE7D7F" w:rsidP="00F128A7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E7D7F" w:rsidRPr="003D282F" w:rsidRDefault="00EE7D7F" w:rsidP="00F128A7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EE7D7F" w:rsidRPr="00200D1E" w:rsidRDefault="00EE7D7F" w:rsidP="00EE7D7F">
      <w:pPr>
        <w:ind w:firstLine="709"/>
        <w:jc w:val="both"/>
      </w:pPr>
      <w:r>
        <w:t xml:space="preserve">Опасно </w:t>
      </w:r>
      <w:r w:rsidRPr="00200D1E">
        <w:t xml:space="preserve">кататься на коньках на льду водных объектов </w:t>
      </w:r>
      <w:r>
        <w:t>вне площадок, отвечающих следующим требованиям</w:t>
      </w:r>
      <w:r w:rsidRPr="00200D1E">
        <w:t>:</w:t>
      </w:r>
    </w:p>
    <w:p w:rsidR="00EE7D7F" w:rsidRPr="00200D1E" w:rsidRDefault="00EE7D7F" w:rsidP="00EE7D7F">
      <w:pPr>
        <w:ind w:firstLine="709"/>
        <w:jc w:val="both"/>
      </w:pPr>
      <w:r w:rsidRPr="00200D1E">
        <w:t xml:space="preserve">1. Площадка расположена </w:t>
      </w:r>
      <w:proofErr w:type="gramStart"/>
      <w:r w:rsidRPr="00200D1E">
        <w:t>в месте</w:t>
      </w:r>
      <w:r>
        <w:t xml:space="preserve"> с</w:t>
      </w:r>
      <w:proofErr w:type="gramEnd"/>
      <w:r w:rsidRPr="00200D1E">
        <w:t xml:space="preserve"> наименьш</w:t>
      </w:r>
      <w:r>
        <w:t>ей</w:t>
      </w:r>
      <w:r w:rsidRPr="00200D1E">
        <w:t xml:space="preserve"> гл</w:t>
      </w:r>
      <w:r w:rsidRPr="00200D1E">
        <w:t>у</w:t>
      </w:r>
      <w:r>
        <w:t>биной</w:t>
      </w:r>
      <w:r w:rsidRPr="00200D1E">
        <w:t>, слаб</w:t>
      </w:r>
      <w:r>
        <w:t>ым</w:t>
      </w:r>
      <w:r w:rsidRPr="00200D1E">
        <w:t xml:space="preserve"> течение</w:t>
      </w:r>
      <w:r>
        <w:t>м</w:t>
      </w:r>
      <w:r w:rsidRPr="00200D1E">
        <w:t xml:space="preserve"> и </w:t>
      </w:r>
      <w:r>
        <w:t>при отсутствии</w:t>
      </w:r>
      <w:r w:rsidRPr="00200D1E">
        <w:t xml:space="preserve"> поблизости выход</w:t>
      </w:r>
      <w:r>
        <w:t>а</w:t>
      </w:r>
      <w:r w:rsidRPr="00200D1E">
        <w:t xml:space="preserve"> грунтовых вод.</w:t>
      </w:r>
    </w:p>
    <w:p w:rsidR="00EE7D7F" w:rsidRPr="00200D1E" w:rsidRDefault="00EE7D7F" w:rsidP="00EE7D7F">
      <w:pPr>
        <w:ind w:firstLine="709"/>
        <w:jc w:val="both"/>
      </w:pPr>
      <w:r w:rsidRPr="00200D1E">
        <w:t>2. Площадка имеет ровную, гладкую поверхность.</w:t>
      </w:r>
    </w:p>
    <w:p w:rsidR="00EE7D7F" w:rsidRPr="00200D1E" w:rsidRDefault="00EE7D7F" w:rsidP="00EE7D7F">
      <w:pPr>
        <w:ind w:firstLine="709"/>
        <w:jc w:val="both"/>
      </w:pPr>
      <w:r w:rsidRPr="00200D1E">
        <w:t xml:space="preserve">3. Толщина льда составляет не менее </w:t>
      </w:r>
      <w:smartTag w:uri="urn:schemas-microsoft-com:office:smarttags" w:element="metricconverter">
        <w:smartTagPr>
          <w:attr w:name="ProductID" w:val="25 см"/>
        </w:smartTagPr>
        <w:r w:rsidRPr="00200D1E">
          <w:t>25 см</w:t>
        </w:r>
      </w:smartTag>
      <w:r w:rsidRPr="00200D1E">
        <w:t>.</w:t>
      </w:r>
    </w:p>
    <w:p w:rsidR="00EE7D7F" w:rsidRDefault="00EE7D7F" w:rsidP="00EE7D7F">
      <w:pPr>
        <w:ind w:firstLine="709"/>
        <w:jc w:val="both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EE7D7F" w:rsidRPr="003D282F" w:rsidTr="00F128A7">
        <w:tc>
          <w:tcPr>
            <w:tcW w:w="1008" w:type="dxa"/>
            <w:vAlign w:val="center"/>
          </w:tcPr>
          <w:p w:rsidR="00EE7D7F" w:rsidRPr="003D282F" w:rsidRDefault="00EE7D7F" w:rsidP="00F128A7">
            <w:pPr>
              <w:ind w:left="-112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center"/>
          </w:tcPr>
          <w:p w:rsidR="00EE7D7F" w:rsidRPr="003D282F" w:rsidRDefault="00EE7D7F" w:rsidP="00F128A7">
            <w:pPr>
              <w:rPr>
                <w:sz w:val="28"/>
                <w:szCs w:val="28"/>
              </w:rPr>
            </w:pPr>
          </w:p>
        </w:tc>
      </w:tr>
    </w:tbl>
    <w:p w:rsidR="00EE7D7F" w:rsidRPr="00200D1E" w:rsidRDefault="00EE7D7F" w:rsidP="00EE7D7F">
      <w:pPr>
        <w:jc w:val="center"/>
      </w:pPr>
      <w:r>
        <w:rPr>
          <w:noProof/>
        </w:rPr>
        <w:lastRenderedPageBreak/>
        <w:drawing>
          <wp:inline distT="0" distB="0" distL="0" distR="0">
            <wp:extent cx="5229225" cy="727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75" w:rsidRPr="00200D1E" w:rsidRDefault="00D41E75" w:rsidP="00D41E75">
      <w:pPr>
        <w:ind w:firstLine="709"/>
        <w:jc w:val="both"/>
      </w:pPr>
      <w:bookmarkStart w:id="0" w:name="_GoBack"/>
      <w:bookmarkEnd w:id="0"/>
      <w:r>
        <w:br w:type="page"/>
      </w:r>
    </w:p>
    <w:p w:rsidR="003B1793" w:rsidRDefault="003B1793"/>
    <w:sectPr w:rsidR="003B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5"/>
    <w:rsid w:val="003B1793"/>
    <w:rsid w:val="00D41E75"/>
    <w:rsid w:val="00E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E32A-6239-4B0A-A612-BF07D79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2</cp:revision>
  <dcterms:created xsi:type="dcterms:W3CDTF">2018-11-12T08:31:00Z</dcterms:created>
  <dcterms:modified xsi:type="dcterms:W3CDTF">2018-11-12T08:36:00Z</dcterms:modified>
</cp:coreProperties>
</file>